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ДОГОВОР</w:t>
      </w:r>
      <w:r>
        <w:rPr>
          <w:rFonts w:ascii="Liberation Serif" w:hAnsi="Liberation Serif" w:eastAsia="Liberation Serif" w:cs="Liberation Serif"/>
          <w:b/>
          <w:bCs/>
          <w:color w:val="000000"/>
          <w:sz w:val="24"/>
          <w:szCs w:val="24"/>
          <w:lang w:eastAsia="ru-RU"/>
        </w:rPr>
        <w:t xml:space="preserve">____</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на</w:t>
      </w:r>
      <w:r>
        <w:rPr>
          <w:rFonts w:ascii="Liberation Serif" w:hAnsi="Liberation Serif" w:eastAsia="Liberation Serif" w:cs="Liberation Serif"/>
          <w:b/>
          <w:color w:val="000000"/>
          <w:sz w:val="24"/>
          <w:szCs w:val="24"/>
          <w:lang w:eastAsia="ru-RU"/>
        </w:rPr>
        <w:t xml:space="preserve"> техническо</w:t>
      </w:r>
      <w:r>
        <w:rPr>
          <w:rFonts w:ascii="Liberation Serif" w:hAnsi="Liberation Serif" w:eastAsia="Liberation Serif" w:cs="Liberation Serif"/>
          <w:b/>
          <w:color w:val="000000"/>
          <w:sz w:val="24"/>
          <w:szCs w:val="24"/>
          <w:lang w:eastAsia="ru-RU"/>
        </w:rPr>
        <w:t xml:space="preserve">е</w:t>
      </w:r>
      <w:r>
        <w:rPr>
          <w:rFonts w:ascii="Liberation Serif" w:hAnsi="Liberation Serif" w:eastAsia="Liberation Serif" w:cs="Liberation Serif"/>
          <w:b/>
          <w:color w:val="000000"/>
          <w:sz w:val="24"/>
          <w:szCs w:val="24"/>
          <w:lang w:eastAsia="ru-RU"/>
        </w:rPr>
        <w:t xml:space="preserve"> о</w:t>
      </w:r>
      <w:r>
        <w:rPr>
          <w:rFonts w:ascii="Liberation Serif" w:hAnsi="Liberation Serif" w:eastAsia="Liberation Serif" w:cs="Liberation Serif"/>
          <w:b/>
          <w:color w:val="000000"/>
          <w:sz w:val="24"/>
          <w:szCs w:val="24"/>
          <w:lang w:eastAsia="ru-RU"/>
        </w:rPr>
        <w:t xml:space="preserve">бслуживание и ремонт автомобилей</w:t>
      </w:r>
      <w:r>
        <w:rPr>
          <w:rFonts w:ascii="Liberation Serif" w:hAnsi="Liberation Serif" w:eastAsia="Liberation Serif" w:cs="Liberation Serif"/>
          <w:b/>
          <w:color w:val="000000"/>
          <w:sz w:val="24"/>
          <w:szCs w:val="24"/>
          <w:lang w:eastAsia="ru-RU"/>
        </w:rPr>
        <w:t xml:space="preserve"> </w:t>
      </w:r>
      <w:r>
        <w:rPr>
          <w:rFonts w:ascii="Liberation Serif" w:hAnsi="Liberation Serif" w:eastAsia="Liberation Serif" w:cs="Liberation Serif"/>
          <w:b/>
          <w:color w:val="000000"/>
          <w:sz w:val="24"/>
          <w:szCs w:val="24"/>
          <w:lang w:val="en-US" w:eastAsia="ru-RU"/>
        </w:rPr>
        <w:t xml:space="preserve">LADA</w:t>
      </w:r>
      <w:r>
        <w:rPr>
          <w:rFonts w:ascii="Liberation Serif" w:hAnsi="Liberation Serif" w:eastAsia="Liberation Serif" w:cs="Liberation Serif"/>
          <w:b/>
          <w:color w:val="000000"/>
          <w:sz w:val="24"/>
          <w:szCs w:val="24"/>
          <w:lang w:eastAsia="ru-RU"/>
        </w:rPr>
        <w:t xml:space="preserve">.</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both"/>
        <w:spacing w:before="240" w:after="240" w:line="240" w:lineRule="auto"/>
        <w:widowControl w:val="off"/>
        <w:tabs>
          <w:tab w:val="right" w:pos="9637"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val="en-US" w:eastAsia="ru-RU"/>
        </w:rPr>
        <w:t xml:space="preserve">C</w:t>
      </w:r>
      <w:r>
        <w:rPr>
          <w:rFonts w:ascii="Liberation Serif" w:hAnsi="Liberation Serif" w:eastAsia="Liberation Serif" w:cs="Liberation Serif"/>
          <w:color w:val="000000"/>
          <w:sz w:val="24"/>
          <w:szCs w:val="24"/>
          <w:lang w:eastAsia="ru-RU"/>
        </w:rPr>
        <w:t xml:space="preserve">аратов</w:t>
      </w:r>
      <w:r>
        <w:rPr>
          <w:rFonts w:ascii="Liberation Serif" w:hAnsi="Liberation Serif" w:eastAsia="Liberation Serif" w:cs="Liberation Serif"/>
          <w:color w:val="000000"/>
          <w:sz w:val="24"/>
          <w:szCs w:val="24"/>
          <w:lang w:eastAsia="ru-RU"/>
        </w:rPr>
        <w:tab/>
        <w:t xml:space="preserve">«____» ____________ 20</w:t>
      </w:r>
      <w:r>
        <w:rPr>
          <w:rFonts w:ascii="Liberation Serif" w:hAnsi="Liberation Serif" w:eastAsia="Liberation Serif" w:cs="Liberation Serif"/>
          <w:color w:val="000000"/>
          <w:sz w:val="24"/>
          <w:szCs w:val="24"/>
          <w:lang w:eastAsia="ru-RU"/>
        </w:rPr>
        <w:t xml:space="preserve">25 </w:t>
      </w:r>
      <w:r>
        <w:rPr>
          <w:rFonts w:ascii="Liberation Serif" w:hAnsi="Liberation Serif" w:eastAsia="Liberation Serif" w:cs="Liberation Serif"/>
          <w:color w:val="000000"/>
          <w:sz w:val="24"/>
          <w:szCs w:val="24"/>
          <w:lang w:eastAsia="ru-RU"/>
        </w:rPr>
        <w:t xml:space="preserve">г</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720"/>
        <w:jc w:val="both"/>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b/>
          <w:color w:val="000000"/>
          <w:sz w:val="24"/>
          <w:szCs w:val="24"/>
          <w:lang w:eastAsia="ru-RU"/>
        </w:rPr>
        <w:t xml:space="preserve">Публичное</w:t>
      </w:r>
      <w:r>
        <w:rPr>
          <w:rFonts w:ascii="Liberation Serif" w:hAnsi="Liberation Serif" w:eastAsia="Liberation Serif" w:cs="Liberation Serif"/>
          <w:b/>
          <w:color w:val="000000"/>
          <w:sz w:val="24"/>
          <w:szCs w:val="24"/>
          <w:lang w:eastAsia="ru-RU"/>
        </w:rPr>
        <w:t xml:space="preserve"> акционерное общество </w:t>
      </w:r>
      <w:r>
        <w:rPr>
          <w:rFonts w:ascii="Liberation Serif" w:hAnsi="Liberation Serif" w:eastAsia="Liberation Serif" w:cs="Liberation Serif"/>
          <w:b/>
          <w:color w:val="000000"/>
          <w:sz w:val="24"/>
          <w:szCs w:val="24"/>
          <w:lang w:eastAsia="ru-RU"/>
        </w:rPr>
        <w:t xml:space="preserve">«Саратовэнерго» (П</w:t>
      </w:r>
      <w:r>
        <w:rPr>
          <w:rFonts w:ascii="Liberation Serif" w:hAnsi="Liberation Serif" w:eastAsia="Liberation Serif" w:cs="Liberation Serif"/>
          <w:b/>
          <w:color w:val="000000"/>
          <w:sz w:val="24"/>
          <w:szCs w:val="24"/>
          <w:lang w:eastAsia="ru-RU"/>
        </w:rPr>
        <w:t xml:space="preserve">АО «Саратовэнерго»)</w:t>
      </w:r>
      <w:r>
        <w:rPr>
          <w:rFonts w:ascii="Liberation Serif" w:hAnsi="Liberation Serif" w:eastAsia="Liberation Serif" w:cs="Liberation Serif"/>
          <w:color w:val="000000"/>
          <w:sz w:val="24"/>
          <w:szCs w:val="24"/>
          <w:lang w:eastAsia="ru-RU"/>
        </w:rPr>
        <w:t xml:space="preserve">, в </w:t>
      </w:r>
      <w:r>
        <w:rPr>
          <w:rFonts w:ascii="Liberation Serif" w:hAnsi="Liberation Serif" w:eastAsia="Liberation Serif" w:cs="Liberation Serif"/>
          <w:color w:val="000000"/>
          <w:sz w:val="24"/>
          <w:szCs w:val="24"/>
          <w:lang w:eastAsia="ru-RU"/>
        </w:rPr>
        <w:t xml:space="preserve">__________________________</w:t>
      </w:r>
      <w:r>
        <w:rPr>
          <w:rFonts w:ascii="Liberation Serif" w:hAnsi="Liberation Serif" w:eastAsia="Liberation Serif" w:cs="Liberation Serif"/>
          <w:color w:val="000000"/>
          <w:sz w:val="24"/>
          <w:szCs w:val="24"/>
          <w:lang w:eastAsia="ru-RU"/>
        </w:rPr>
        <w:t xml:space="preserve">, действующего на основании </w:t>
      </w:r>
      <w:r>
        <w:rPr>
          <w:rFonts w:ascii="Liberation Serif" w:hAnsi="Liberation Serif" w:eastAsia="Liberation Serif" w:cs="Liberation Serif"/>
          <w:b/>
          <w:bCs/>
          <w:color w:val="000000"/>
          <w:sz w:val="24"/>
          <w:szCs w:val="24"/>
          <w:lang w:eastAsia="ru-RU"/>
        </w:rPr>
        <w:t xml:space="preserve">Устава</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 именуемое в дальнейшем </w:t>
      </w: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eastAsia="Liberation Serif" w:cs="Liberation Serif"/>
          <w:color w:val="000000"/>
          <w:sz w:val="24"/>
          <w:szCs w:val="24"/>
          <w:lang w:eastAsia="ru-RU"/>
        </w:rPr>
        <w:t xml:space="preserve">, с одной стороны и </w:t>
      </w:r>
      <w:r>
        <w:rPr>
          <w:rFonts w:ascii="Liberation Serif" w:hAnsi="Liberation Serif" w:eastAsia="Liberation Serif" w:cs="Liberation Serif"/>
          <w:color w:val="000000"/>
          <w:sz w:val="24"/>
          <w:szCs w:val="24"/>
          <w:lang w:eastAsia="ru-RU"/>
        </w:rPr>
        <w:t xml:space="preserve">_________________________</w:t>
      </w:r>
      <w:r>
        <w:rPr>
          <w:rFonts w:ascii="Liberation Serif" w:hAnsi="Liberation Serif" w:cs="Liberation Serif"/>
          <w:sz w:val="24"/>
          <w:szCs w:val="24"/>
        </w:rPr>
        <w:t xml:space="preserve">,</w:t>
      </w:r>
      <w:r>
        <w:rPr>
          <w:rFonts w:ascii="Liberation Serif" w:hAnsi="Liberation Serif" w:cs="Liberation Serif"/>
          <w:sz w:val="24"/>
          <w:szCs w:val="24"/>
        </w:rPr>
        <w:t xml:space="preserve"> </w:t>
      </w:r>
      <w:r>
        <w:rPr>
          <w:rFonts w:ascii="Liberation Serif" w:hAnsi="Liberation Serif" w:cs="Liberation Serif"/>
          <w:color w:val="000000"/>
          <w:sz w:val="24"/>
          <w:szCs w:val="24"/>
          <w:lang w:eastAsia="ru-RU"/>
        </w:rPr>
        <w:t xml:space="preserve">в лице </w:t>
      </w:r>
      <w:bookmarkStart w:id="0" w:name="undefined"/>
      <w:r>
        <w:rPr>
          <w:rFonts w:ascii="Liberation Serif" w:hAnsi="Liberation Serif" w:cs="Liberation Serif"/>
          <w:color w:val="000000"/>
          <w:sz w:val="24"/>
          <w:szCs w:val="24"/>
          <w:lang w:eastAsia="ru-RU"/>
        </w:rPr>
        <w:t xml:space="preserve">_______________________</w:t>
      </w:r>
      <w:r>
        <w:rPr>
          <w:rFonts w:ascii="Liberation Serif" w:hAnsi="Liberation Serif" w:cs="Liberation Serif"/>
          <w:b/>
          <w:color w:val="000000"/>
          <w:sz w:val="24"/>
          <w:szCs w:val="24"/>
          <w:lang w:eastAsia="ru-RU"/>
        </w:rPr>
        <w:t xml:space="preserve">,</w:t>
      </w:r>
      <w:r>
        <w:rPr>
          <w:rFonts w:ascii="Liberation Serif" w:hAnsi="Liberation Serif" w:cs="Liberation Serif"/>
          <w:sz w:val="24"/>
          <w:szCs w:val="24"/>
        </w:rPr>
        <w:t xml:space="preserve"> </w:t>
      </w:r>
      <w:r>
        <w:rPr>
          <w:rFonts w:ascii="Liberation Serif" w:hAnsi="Liberation Serif" w:cs="Liberation Serif"/>
          <w:sz w:val="24"/>
          <w:szCs w:val="24"/>
        </w:rPr>
        <w:t xml:space="preserve">действующ</w:t>
      </w:r>
      <w:r>
        <w:rPr>
          <w:rFonts w:ascii="Liberation Serif" w:hAnsi="Liberation Serif" w:cs="Liberation Serif"/>
          <w:sz w:val="24"/>
          <w:szCs w:val="24"/>
        </w:rPr>
        <w:t xml:space="preserve">его</w:t>
      </w:r>
      <w:r>
        <w:rPr>
          <w:rFonts w:ascii="Liberation Serif" w:hAnsi="Liberation Serif" w:cs="Liberation Serif"/>
          <w:sz w:val="24"/>
          <w:szCs w:val="24"/>
        </w:rPr>
        <w:t xml:space="preserve"> на основании</w:t>
      </w:r>
      <w:r>
        <w:rPr>
          <w:rFonts w:ascii="Liberation Serif" w:hAnsi="Liberation Serif" w:cs="Liberation Serif"/>
          <w:sz w:val="24"/>
          <w:szCs w:val="24"/>
        </w:rPr>
        <w:t xml:space="preserve"> на основании </w:t>
      </w:r>
      <w:r>
        <w:rPr>
          <w:rFonts w:ascii="Liberation Serif" w:hAnsi="Liberation Serif" w:cs="Liberation Serif"/>
          <w:b/>
          <w:sz w:val="24"/>
          <w:szCs w:val="24"/>
        </w:rPr>
        <w:t xml:space="preserve">Устава</w:t>
      </w:r>
      <w:r>
        <w:rPr>
          <w:rFonts w:ascii="Liberation Serif" w:hAnsi="Liberation Serif" w:cs="Liberation Serif"/>
          <w:color w:val="000000"/>
          <w:sz w:val="24"/>
          <w:szCs w:val="24"/>
          <w:lang w:eastAsia="ru-RU"/>
        </w:rPr>
        <w:t xml:space="preserve">, </w:t>
      </w:r>
      <w:bookmarkEnd w:id="0"/>
      <w:r>
        <w:rPr>
          <w:rFonts w:ascii="Liberation Serif" w:hAnsi="Liberation Serif" w:cs="Liberation Serif"/>
          <w:color w:val="000000"/>
          <w:sz w:val="24"/>
          <w:szCs w:val="24"/>
          <w:lang w:eastAsia="ru-RU"/>
        </w:rPr>
        <w:t xml:space="preserve">именуемый в дальнейшем </w:t>
      </w:r>
      <w:r>
        <w:rPr>
          <w:rFonts w:ascii="Liberation Serif" w:hAnsi="Liberation Serif" w:cs="Liberation Serif"/>
          <w:b/>
          <w:color w:val="000000"/>
          <w:sz w:val="24"/>
          <w:szCs w:val="24"/>
          <w:lang w:eastAsia="ru-RU"/>
        </w:rPr>
        <w:t xml:space="preserve">«Исполнитель»</w:t>
      </w:r>
      <w:r>
        <w:rPr>
          <w:rFonts w:ascii="Liberation Serif" w:hAnsi="Liberation Serif" w:eastAsia="Liberation Serif" w:cs="Liberation Serif"/>
          <w:color w:val="000000"/>
          <w:sz w:val="24"/>
          <w:szCs w:val="24"/>
          <w:lang w:eastAsia="ru-RU"/>
        </w:rPr>
        <w:t xml:space="preserve"> с другой стороны, </w:t>
      </w:r>
      <w:r>
        <w:rPr>
          <w:rFonts w:ascii="Liberation Serif" w:hAnsi="Liberation Serif" w:eastAsia="Liberation Serif" w:cs="Liberation Serif"/>
          <w:color w:val="000000"/>
          <w:sz w:val="24"/>
          <w:szCs w:val="24"/>
          <w:lang w:eastAsia="ru-RU"/>
        </w:rPr>
        <w:t xml:space="preserve">при совместном упоминании именуемые </w:t>
      </w:r>
      <w:r>
        <w:rPr>
          <w:rFonts w:ascii="Liberation Serif" w:hAnsi="Liberation Serif" w:eastAsia="Liberation Serif" w:cs="Liberation Serif"/>
          <w:b/>
          <w:bCs/>
          <w:color w:val="000000"/>
          <w:sz w:val="24"/>
          <w:szCs w:val="24"/>
          <w:lang w:eastAsia="ru-RU"/>
        </w:rPr>
        <w:t xml:space="preserve">«Стороны»</w:t>
      </w:r>
      <w:r>
        <w:rPr>
          <w:rFonts w:ascii="Liberation Serif" w:hAnsi="Liberation Serif" w:eastAsia="Liberation Serif" w:cs="Liberation Serif"/>
          <w:color w:val="000000"/>
          <w:sz w:val="24"/>
          <w:szCs w:val="24"/>
          <w:lang w:eastAsia="ru-RU"/>
        </w:rPr>
        <w:t xml:space="preserve">, по результатам открытого </w:t>
      </w:r>
      <w:r>
        <w:rPr>
          <w:rFonts w:ascii="Liberation Serif" w:hAnsi="Liberation Serif" w:eastAsia="Liberation Serif" w:cs="Liberation Serif"/>
          <w:color w:val="000000"/>
          <w:sz w:val="24"/>
          <w:szCs w:val="24"/>
          <w:lang w:eastAsia="ru-RU"/>
        </w:rPr>
        <w:t xml:space="preserve">конкурса </w:t>
      </w:r>
      <w:r>
        <w:rPr>
          <w:rFonts w:ascii="Liberation Serif" w:hAnsi="Liberation Serif" w:eastAsia="Liberation Serif" w:cs="Liberation Serif"/>
          <w:color w:val="000000"/>
          <w:sz w:val="24"/>
          <w:szCs w:val="24"/>
          <w:lang w:eastAsia="ru-RU"/>
        </w:rPr>
        <w:t xml:space="preserve">на основании </w:t>
      </w:r>
      <w:r>
        <w:rPr>
          <w:rFonts w:ascii="Liberation Serif" w:hAnsi="Liberation Serif" w:eastAsia="Liberation Serif" w:cs="Liberation Serif"/>
          <w:color w:val="000000"/>
          <w:sz w:val="24"/>
          <w:szCs w:val="24"/>
          <w:lang w:eastAsia="ru-RU"/>
        </w:rPr>
        <w:t xml:space="preserve">Протокола </w:t>
      </w:r>
      <w:r>
        <w:rPr>
          <w:rFonts w:ascii="Liberation Serif" w:hAnsi="Liberation Serif" w:eastAsia="Liberation Serif" w:cs="Liberation Serif"/>
          <w:color w:val="000000"/>
          <w:sz w:val="24"/>
          <w:szCs w:val="24"/>
          <w:lang w:eastAsia="ru-RU"/>
        </w:rPr>
        <w:t xml:space="preserve">_________________________</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заключили настоящий </w:t>
      </w:r>
      <w:r>
        <w:rPr>
          <w:rFonts w:ascii="Liberation Serif" w:hAnsi="Liberation Serif" w:eastAsia="Liberation Serif" w:cs="Liberation Serif"/>
          <w:b/>
          <w:bCs/>
          <w:color w:val="000000"/>
          <w:sz w:val="24"/>
          <w:szCs w:val="24"/>
          <w:lang w:eastAsia="ru-RU"/>
        </w:rPr>
        <w:t xml:space="preserve">Договор</w:t>
      </w:r>
      <w:r>
        <w:rPr>
          <w:rFonts w:ascii="Liberation Serif" w:hAnsi="Liberation Serif" w:eastAsia="Liberation Serif" w:cs="Liberation Serif"/>
          <w:color w:val="000000"/>
          <w:sz w:val="24"/>
          <w:szCs w:val="24"/>
          <w:lang w:eastAsia="ru-RU"/>
        </w:rPr>
        <w:t xml:space="preserve"> о нижеследующем:</w:t>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ind w:firstLine="720"/>
        <w:jc w:val="both"/>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highlight w:val="none"/>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6"/>
        </w:numPr>
        <w:ind w:left="0" w:firstLine="709"/>
        <w:jc w:val="center"/>
        <w:spacing w:after="0" w:line="240" w:lineRule="auto"/>
        <w:widowControl w:val="off"/>
        <w:tabs>
          <w:tab w:val="clear" w:pos="72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ПРЕДМЕТ ДОГОВОРА</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обязуется </w:t>
      </w:r>
      <w:r>
        <w:rPr>
          <w:rFonts w:ascii="Liberation Serif" w:hAnsi="Liberation Serif" w:eastAsia="Liberation Serif" w:cs="Liberation Serif"/>
          <w:color w:val="000000"/>
          <w:sz w:val="24"/>
          <w:szCs w:val="24"/>
          <w:lang w:eastAsia="ru-RU"/>
        </w:rPr>
        <w:t xml:space="preserve">обеспечить проведение технического обслуживания </w:t>
      </w:r>
      <w:r>
        <w:rPr>
          <w:rFonts w:ascii="Liberation Serif" w:hAnsi="Liberation Serif" w:eastAsia="Liberation Serif" w:cs="Liberation Serif"/>
          <w:color w:val="000000"/>
          <w:sz w:val="24"/>
          <w:szCs w:val="24"/>
          <w:lang w:eastAsia="ru-RU"/>
        </w:rPr>
        <w:t xml:space="preserve">и ремонта </w:t>
      </w:r>
      <w:r>
        <w:rPr>
          <w:rFonts w:ascii="Liberation Serif" w:hAnsi="Liberation Serif" w:eastAsia="Liberation Serif" w:cs="Liberation Serif"/>
          <w:color w:val="000000"/>
          <w:sz w:val="24"/>
          <w:szCs w:val="24"/>
          <w:lang w:eastAsia="ru-RU"/>
        </w:rPr>
        <w:t xml:space="preserve">автомобилей </w:t>
      </w:r>
      <w:r>
        <w:rPr>
          <w:rFonts w:ascii="Liberation Serif" w:hAnsi="Liberation Serif" w:eastAsia="Liberation Serif" w:cs="Liberation Serif"/>
          <w:color w:val="000000"/>
          <w:sz w:val="24"/>
          <w:szCs w:val="24"/>
          <w:lang w:val="en-US" w:eastAsia="ru-RU"/>
        </w:rPr>
        <w:t xml:space="preserve">LADA</w:t>
      </w:r>
      <w:r>
        <w:rPr>
          <w:rFonts w:ascii="Liberation Serif" w:hAnsi="Liberation Serif" w:eastAsia="Liberation Serif" w:cs="Liberation Serif"/>
          <w:color w:val="000000"/>
          <w:sz w:val="24"/>
          <w:szCs w:val="24"/>
          <w:lang w:eastAsia="ru-RU"/>
        </w:rPr>
        <w:t xml:space="preserve"> в соответствии с Приложением №1 к настоящему Договору «Список транспортных средств» по заявкам Заказчика, </w:t>
      </w:r>
      <w:r>
        <w:rPr>
          <w:rFonts w:ascii="Liberation Serif" w:hAnsi="Liberation Serif" w:eastAsia="Liberation Serif" w:cs="Liberation Serif"/>
          <w:color w:val="000000"/>
          <w:sz w:val="24"/>
          <w:szCs w:val="24"/>
          <w:lang w:eastAsia="ru-RU"/>
        </w:rPr>
        <w:t xml:space="preserve">а Заказчик обязуется оплатить </w:t>
      </w:r>
      <w:r>
        <w:rPr>
          <w:rFonts w:ascii="Liberation Serif" w:hAnsi="Liberation Serif" w:eastAsia="Liberation Serif" w:cs="Liberation Serif"/>
          <w:color w:val="000000"/>
          <w:sz w:val="24"/>
          <w:szCs w:val="24"/>
          <w:lang w:eastAsia="ru-RU"/>
        </w:rPr>
        <w:t xml:space="preserve">оказанные услуги/выполненные работы, расходные материалы, детали и запасные части </w:t>
      </w:r>
      <w:r>
        <w:rPr>
          <w:rFonts w:ascii="Liberation Serif" w:hAnsi="Liberation Serif" w:eastAsia="Liberation Serif" w:cs="Liberation Serif"/>
          <w:color w:val="000000"/>
          <w:sz w:val="24"/>
          <w:szCs w:val="24"/>
          <w:lang w:eastAsia="ru-RU"/>
        </w:rPr>
        <w:t xml:space="preserve">в соответствии с условиями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Перечень оказываемых </w:t>
      </w:r>
      <w:r>
        <w:rPr>
          <w:rFonts w:ascii="Liberation Serif" w:hAnsi="Liberation Serif" w:eastAsia="Liberation Serif" w:cs="Liberation Serif"/>
          <w:color w:val="000000"/>
          <w:sz w:val="24"/>
          <w:szCs w:val="24"/>
          <w:lang w:eastAsia="ru-RU"/>
        </w:rPr>
        <w:t xml:space="preserve">услуг</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выполненных </w:t>
      </w:r>
      <w:r>
        <w:rPr>
          <w:rFonts w:ascii="Liberation Serif" w:hAnsi="Liberation Serif" w:eastAsia="Liberation Serif" w:cs="Liberation Serif"/>
          <w:color w:val="000000"/>
          <w:sz w:val="24"/>
          <w:szCs w:val="24"/>
          <w:lang w:eastAsia="ru-RU"/>
        </w:rPr>
        <w:t xml:space="preserve">работ определены в Приложении </w:t>
      </w:r>
      <w:r>
        <w:rPr>
          <w:rFonts w:ascii="Liberation Serif" w:hAnsi="Liberation Serif" w:eastAsia="Liberation Serif" w:cs="Liberation Serif"/>
          <w:color w:val="000000"/>
          <w:sz w:val="24"/>
          <w:szCs w:val="24"/>
          <w:lang w:eastAsia="ru-RU"/>
        </w:rPr>
        <w:br/>
      </w:r>
      <w:r>
        <w:rPr>
          <w:rFonts w:ascii="Liberation Serif" w:hAnsi="Liberation Serif" w:eastAsia="Liberation Serif" w:cs="Liberation Serif"/>
          <w:color w:val="000000"/>
          <w:sz w:val="24"/>
          <w:szCs w:val="24"/>
          <w:lang w:eastAsia="ru-RU"/>
        </w:rPr>
        <w:t xml:space="preserve">№ 2</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(Наименование услуг</w:t>
      </w:r>
      <w:r>
        <w:rPr>
          <w:rFonts w:ascii="Liberation Serif" w:hAnsi="Liberation Serif" w:eastAsia="Liberation Serif" w:cs="Liberation Serif"/>
          <w:color w:val="000000"/>
          <w:sz w:val="24"/>
          <w:szCs w:val="24"/>
          <w:lang w:eastAsia="ru-RU"/>
        </w:rPr>
        <w:t xml:space="preserve">/работ</w:t>
      </w:r>
      <w:r>
        <w:rPr>
          <w:rFonts w:ascii="Liberation Serif" w:hAnsi="Liberation Serif" w:eastAsia="Liberation Serif" w:cs="Liberation Serif"/>
          <w:color w:val="000000"/>
          <w:sz w:val="24"/>
          <w:szCs w:val="24"/>
          <w:lang w:eastAsia="ru-RU"/>
        </w:rPr>
        <w:t xml:space="preserve">, оказываемых при проведении технического обслуживания </w:t>
      </w:r>
      <w:r>
        <w:rPr>
          <w:rFonts w:ascii="Liberation Serif" w:hAnsi="Liberation Serif" w:eastAsia="Liberation Serif" w:cs="Liberation Serif"/>
          <w:color w:val="000000"/>
          <w:sz w:val="24"/>
          <w:szCs w:val="24"/>
          <w:lang w:eastAsia="ru-RU"/>
        </w:rPr>
        <w:t xml:space="preserve">автомобилей </w:t>
      </w:r>
      <w:r>
        <w:rPr>
          <w:rFonts w:ascii="Liberation Serif" w:hAnsi="Liberation Serif" w:eastAsia="Liberation Serif" w:cs="Liberation Serif"/>
          <w:color w:val="000000"/>
          <w:sz w:val="24"/>
          <w:szCs w:val="24"/>
          <w:lang w:val="en-US" w:eastAsia="ru-RU"/>
        </w:rPr>
        <w:t xml:space="preserve">LADA</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и приложение № 3 (</w:t>
      </w:r>
      <w:r>
        <w:rPr>
          <w:rFonts w:ascii="Liberation Serif" w:hAnsi="Liberation Serif" w:eastAsia="Liberation Serif" w:cs="Liberation Serif"/>
          <w:color w:val="000000"/>
          <w:sz w:val="24"/>
          <w:szCs w:val="24"/>
          <w:lang w:eastAsia="ru-RU"/>
        </w:rPr>
        <w:t xml:space="preserve">стоимость нормо-часа) к настоящему Договору.</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72"/>
        <w:numPr>
          <w:ilvl w:val="1"/>
          <w:numId w:val="6"/>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Максимальная сумма Договора составляет 4 148 000</w:t>
      </w:r>
      <w:r>
        <w:rPr>
          <w:rFonts w:ascii="Liberation Serif" w:hAnsi="Liberation Serif" w:eastAsia="Liberation Serif" w:cs="Liberation Serif"/>
          <w:b/>
          <w:bCs/>
          <w:color w:val="000000"/>
          <w:sz w:val="24"/>
          <w:szCs w:val="24"/>
          <w:lang w:eastAsia="ru-RU"/>
        </w:rPr>
        <w:t xml:space="preserve"> </w:t>
      </w:r>
      <w:r>
        <w:rPr>
          <w:rFonts w:ascii="Liberation Serif" w:hAnsi="Liberation Serif" w:eastAsia="Liberation Serif" w:cs="Liberation Serif"/>
          <w:b/>
          <w:bCs/>
          <w:color w:val="000000"/>
          <w:sz w:val="24"/>
          <w:szCs w:val="24"/>
          <w:lang w:eastAsia="ru-RU"/>
        </w:rPr>
        <w:t xml:space="preserve">руб</w:t>
      </w:r>
      <w:r>
        <w:rPr>
          <w:rFonts w:ascii="Liberation Serif" w:hAnsi="Liberation Serif" w:eastAsia="Liberation Serif" w:cs="Liberation Serif"/>
          <w:b/>
          <w:bCs/>
          <w:color w:val="000000"/>
          <w:sz w:val="24"/>
          <w:szCs w:val="24"/>
          <w:lang w:eastAsia="ru-RU"/>
        </w:rPr>
        <w:t xml:space="preserve">лей 00 копеек</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 в том числе </w:t>
      </w:r>
      <w:r>
        <w:rPr>
          <w:rFonts w:ascii="Liberation Serif" w:hAnsi="Liberation Serif" w:eastAsia="Liberation Serif" w:cs="Liberation Serif"/>
          <w:b/>
          <w:bCs/>
          <w:color w:val="000000"/>
          <w:sz w:val="24"/>
          <w:szCs w:val="24"/>
          <w:lang w:eastAsia="ru-RU"/>
        </w:rPr>
        <w:t xml:space="preserve">НДС 22% 748 000 р</w:t>
      </w:r>
      <w:r>
        <w:rPr>
          <w:rFonts w:ascii="Liberation Serif" w:hAnsi="Liberation Serif" w:eastAsia="Liberation Serif" w:cs="Liberation Serif"/>
          <w:b/>
          <w:bCs/>
          <w:color w:val="000000"/>
          <w:sz w:val="24"/>
          <w:szCs w:val="24"/>
          <w:lang w:eastAsia="ru-RU"/>
        </w:rPr>
        <w:t xml:space="preserve">ублей 00 копеек (если применимо)</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Т</w:t>
      </w:r>
      <w:r>
        <w:rPr>
          <w:rFonts w:ascii="Liberation Serif" w:hAnsi="Liberation Serif" w:eastAsia="Liberation Serif" w:cs="Liberation Serif"/>
          <w:color w:val="000000"/>
          <w:sz w:val="24"/>
          <w:szCs w:val="24"/>
          <w:lang w:eastAsia="ru-RU"/>
        </w:rPr>
        <w:t xml:space="preserve">ехническое обслуживание производится согласно регламентного перечня работ завода изготовителя по каждому виду ТО, а также стоимость деталей, подлежащих замене или восстановлению в ходе проведения ремонтных работ осуществляются в пределах максимальной суммы</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Договора, при этом у Заказчика отсутствует обязанность на проведение технического обслуживания и ремонтных работ на всю максимальную сумму Договора за срок его действия. Стоимость запасных частей, узлов и агрегатов согласовывается с Заказчиком на день выпо</w:t>
      </w:r>
      <w:r>
        <w:rPr>
          <w:rFonts w:ascii="Liberation Serif" w:hAnsi="Liberation Serif" w:eastAsia="Liberation Serif" w:cs="Liberation Serif"/>
          <w:color w:val="000000"/>
          <w:sz w:val="24"/>
          <w:szCs w:val="24"/>
          <w:lang w:eastAsia="ru-RU"/>
        </w:rPr>
        <w:t xml:space="preserve">лнения работ, согласно предоставленного прайс-листа исполнителя.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6"/>
        </w:numPr>
        <w:ind w:left="0" w:firstLine="709"/>
        <w:jc w:val="center"/>
        <w:spacing w:after="0" w:line="240" w:lineRule="auto"/>
        <w:widowControl w:val="off"/>
        <w:tabs>
          <w:tab w:val="clear" w:pos="72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УСЛОВИЯ ДОГОВОРА</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Прием авто</w:t>
      </w:r>
      <w:r>
        <w:rPr>
          <w:rFonts w:ascii="Liberation Serif" w:hAnsi="Liberation Serif" w:eastAsia="Liberation Serif" w:cs="Liberation Serif"/>
          <w:color w:val="000000"/>
          <w:sz w:val="24"/>
          <w:szCs w:val="24"/>
          <w:lang w:eastAsia="ru-RU"/>
        </w:rPr>
        <w:t xml:space="preserve">мобилей</w:t>
      </w:r>
      <w:r>
        <w:rPr>
          <w:rFonts w:ascii="Liberation Serif" w:hAnsi="Liberation Serif" w:eastAsia="Liberation Serif" w:cs="Liberation Serif"/>
          <w:color w:val="000000"/>
          <w:sz w:val="24"/>
          <w:szCs w:val="24"/>
          <w:lang w:eastAsia="ru-RU"/>
        </w:rPr>
        <w:t xml:space="preserve"> Заказчика производится </w:t>
      </w:r>
      <w:r>
        <w:rPr>
          <w:rFonts w:ascii="Liberation Serif" w:hAnsi="Liberation Serif" w:eastAsia="Liberation Serif" w:cs="Liberation Serif"/>
          <w:color w:val="000000"/>
          <w:sz w:val="24"/>
          <w:szCs w:val="24"/>
          <w:lang w:eastAsia="ru-RU"/>
        </w:rPr>
        <w:t xml:space="preserve">на основании устной заявки на техническое обслуживание и/или ремонт транспортного средства с </w:t>
      </w:r>
      <w:r>
        <w:rPr>
          <w:rFonts w:ascii="Liberation Serif" w:hAnsi="Liberation Serif" w:eastAsia="Liberation Serif" w:cs="Liberation Serif"/>
          <w:color w:val="000000"/>
          <w:sz w:val="24"/>
          <w:szCs w:val="24"/>
          <w:lang w:eastAsia="ru-RU"/>
        </w:rPr>
        <w:t xml:space="preserve">отраже</w:t>
      </w:r>
      <w:r>
        <w:rPr>
          <w:rFonts w:ascii="Liberation Serif" w:hAnsi="Liberation Serif" w:eastAsia="Liberation Serif" w:cs="Liberation Serif"/>
          <w:color w:val="000000"/>
          <w:sz w:val="24"/>
          <w:szCs w:val="24"/>
          <w:lang w:eastAsia="ru-RU"/>
        </w:rPr>
        <w:t xml:space="preserve">нием </w:t>
      </w:r>
      <w:r>
        <w:rPr>
          <w:rFonts w:ascii="Liberation Serif" w:hAnsi="Liberation Serif" w:eastAsia="Liberation Serif" w:cs="Liberation Serif"/>
          <w:color w:val="000000"/>
          <w:sz w:val="24"/>
          <w:szCs w:val="24"/>
          <w:lang w:eastAsia="ru-RU"/>
        </w:rPr>
        <w:t xml:space="preserve">реально</w:t>
      </w:r>
      <w:r>
        <w:rPr>
          <w:rFonts w:ascii="Liberation Serif" w:hAnsi="Liberation Serif" w:eastAsia="Liberation Serif" w:cs="Liberation Serif"/>
          <w:color w:val="000000"/>
          <w:sz w:val="24"/>
          <w:szCs w:val="24"/>
          <w:lang w:eastAsia="ru-RU"/>
        </w:rPr>
        <w:t xml:space="preserve">го</w:t>
      </w:r>
      <w:r>
        <w:rPr>
          <w:rFonts w:ascii="Liberation Serif" w:hAnsi="Liberation Serif" w:eastAsia="Liberation Serif" w:cs="Liberation Serif"/>
          <w:color w:val="000000"/>
          <w:sz w:val="24"/>
          <w:szCs w:val="24"/>
          <w:lang w:eastAsia="ru-RU"/>
        </w:rPr>
        <w:t xml:space="preserve"> техническое состояние автомобиля на момент его принятия</w:t>
      </w:r>
      <w:r>
        <w:rPr>
          <w:rFonts w:ascii="Liberation Serif" w:hAnsi="Liberation Serif" w:eastAsia="Liberation Serif" w:cs="Liberation Serif"/>
          <w:color w:val="000000"/>
          <w:sz w:val="24"/>
          <w:szCs w:val="24"/>
          <w:lang w:eastAsia="ru-RU"/>
        </w:rPr>
        <w:t xml:space="preserve"> в заказ наряде.</w:t>
      </w: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Заявка составляетс</w:t>
      </w:r>
      <w:r>
        <w:rPr>
          <w:rFonts w:ascii="Liberation Serif" w:hAnsi="Liberation Serif" w:eastAsia="Liberation Serif" w:cs="Liberation Serif"/>
          <w:color w:val="000000"/>
          <w:sz w:val="24"/>
          <w:szCs w:val="24"/>
          <w:lang w:eastAsia="ru-RU"/>
        </w:rPr>
        <w:t xml:space="preserve">я на основании документов, удостоверяющих право собственности на автомобиль (Свидетельство о регистрации автомобиля). В том случае, если Заказчик не является собственником автомобиля, он обязан предъявить документ, подтверждающий право на его эксплуатацию.</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Техническое обслуживание и ремонт автомобиля Заказчика осуществляется на производственных площадях Исполнителя.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Доставка автомобиля к Исполнителю и от Заказчика осуществляется силами Заказчика и за его счет.</w:t>
      </w:r>
      <w:r>
        <w:rPr>
          <w:rFonts w:ascii="Liberation Serif" w:hAnsi="Liberation Serif" w:eastAsia="Liberation Serif" w:cs="Liberation Serif"/>
          <w:sz w:val="24"/>
          <w:szCs w:val="24"/>
        </w:rPr>
        <w:t xml:space="preserve"> </w:t>
      </w:r>
      <w:r>
        <w:rPr>
          <w:rFonts w:ascii="Liberation Serif" w:hAnsi="Liberation Serif" w:eastAsia="Liberation Serif" w:cs="Liberation Serif"/>
          <w:color w:val="000000"/>
          <w:sz w:val="24"/>
          <w:szCs w:val="24"/>
          <w:lang w:eastAsia="ru-RU"/>
        </w:rPr>
        <w:t xml:space="preserve">При невозможности Заказчиком доставить автомобиль до Исполнителя собственными силами, Исполнитель доставляет автомобиль до станции технического обслуживания эвакуатором, предварительно</w:t>
      </w:r>
      <w:r>
        <w:rPr>
          <w:rFonts w:ascii="Liberation Serif" w:hAnsi="Liberation Serif" w:eastAsia="Liberation Serif" w:cs="Liberation Serif"/>
          <w:color w:val="000000"/>
          <w:sz w:val="24"/>
          <w:szCs w:val="24"/>
          <w:lang w:eastAsia="ru-RU"/>
        </w:rPr>
        <w:t xml:space="preserve"> согласовав</w:t>
      </w:r>
      <w:r>
        <w:rPr>
          <w:rFonts w:ascii="Liberation Serif" w:hAnsi="Liberation Serif" w:eastAsia="Liberation Serif" w:cs="Liberation Serif"/>
          <w:color w:val="000000"/>
          <w:sz w:val="24"/>
          <w:szCs w:val="24"/>
          <w:lang w:eastAsia="ru-RU"/>
        </w:rPr>
        <w:t xml:space="preserve"> с Заказчиком</w:t>
      </w:r>
      <w:r>
        <w:rPr>
          <w:rFonts w:ascii="Liberation Serif" w:hAnsi="Liberation Serif" w:eastAsia="Liberation Serif" w:cs="Liberation Serif"/>
          <w:color w:val="000000"/>
          <w:sz w:val="24"/>
          <w:szCs w:val="24"/>
          <w:lang w:eastAsia="ru-RU"/>
        </w:rPr>
        <w:t xml:space="preserve">. Стоимость доставки </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 определяется согласно прайс-листу</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Исполнителя на день выполнения работ</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оказания услуг</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Объем, стоимость, сроки </w:t>
      </w:r>
      <w:r>
        <w:rPr>
          <w:rFonts w:ascii="Liberation Serif" w:hAnsi="Liberation Serif" w:eastAsia="Liberation Serif" w:cs="Liberation Serif"/>
          <w:color w:val="000000"/>
          <w:sz w:val="24"/>
          <w:szCs w:val="24"/>
          <w:lang w:eastAsia="ru-RU"/>
        </w:rPr>
        <w:t xml:space="preserve">оказания услуг/выполнения работ </w:t>
      </w:r>
      <w:r>
        <w:rPr>
          <w:rFonts w:ascii="Liberation Serif" w:hAnsi="Liberation Serif" w:eastAsia="Liberation Serif" w:cs="Liberation Serif"/>
          <w:color w:val="000000"/>
          <w:sz w:val="24"/>
          <w:szCs w:val="24"/>
          <w:lang w:eastAsia="ru-RU"/>
        </w:rPr>
        <w:t xml:space="preserve">согласовываются устно в Заявке и оформляются в Заказ-наряде (Приложение № 5).</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самостоятельно определяет порядок и последовательность выполнения согласованных в заказ-наряде</w:t>
      </w:r>
      <w:r>
        <w:rPr>
          <w:rFonts w:ascii="Liberation Serif" w:hAnsi="Liberation Serif" w:eastAsia="Liberation Serif" w:cs="Liberation Serif"/>
          <w:color w:val="000000"/>
          <w:sz w:val="24"/>
          <w:szCs w:val="24"/>
          <w:lang w:eastAsia="ru-RU"/>
        </w:rPr>
        <w:t xml:space="preserve"> услуг/</w:t>
      </w:r>
      <w:r>
        <w:rPr>
          <w:rFonts w:ascii="Liberation Serif" w:hAnsi="Liberation Serif" w:eastAsia="Liberation Serif" w:cs="Liberation Serif"/>
          <w:color w:val="000000"/>
          <w:sz w:val="24"/>
          <w:szCs w:val="24"/>
          <w:lang w:eastAsia="ru-RU"/>
        </w:rPr>
        <w:t xml:space="preserve"> работ.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принимает автомобиль Заказчика для </w:t>
      </w:r>
      <w:r>
        <w:rPr>
          <w:rFonts w:ascii="Liberation Serif" w:hAnsi="Liberation Serif" w:eastAsia="Liberation Serif" w:cs="Liberation Serif"/>
          <w:color w:val="000000"/>
          <w:sz w:val="24"/>
          <w:szCs w:val="24"/>
          <w:lang w:eastAsia="ru-RU"/>
        </w:rPr>
        <w:t xml:space="preserve">оказания услуг/</w:t>
      </w:r>
      <w:r>
        <w:rPr>
          <w:rFonts w:ascii="Liberation Serif" w:hAnsi="Liberation Serif" w:eastAsia="Liberation Serif" w:cs="Liberation Serif"/>
          <w:color w:val="000000"/>
          <w:sz w:val="24"/>
          <w:szCs w:val="24"/>
          <w:lang w:eastAsia="ru-RU"/>
        </w:rPr>
        <w:t xml:space="preserve">выполнения работ, являющихся предметом данного Договора, после подписания настоящего Договора и согласованно</w:t>
      </w:r>
      <w:r>
        <w:rPr>
          <w:rFonts w:ascii="Liberation Serif" w:hAnsi="Liberation Serif" w:eastAsia="Liberation Serif" w:cs="Liberation Serif"/>
          <w:color w:val="000000"/>
          <w:sz w:val="24"/>
          <w:szCs w:val="24"/>
          <w:lang w:eastAsia="ru-RU"/>
        </w:rPr>
        <w:t xml:space="preserve">й</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Сторонами </w:t>
      </w:r>
      <w:r>
        <w:rPr>
          <w:rFonts w:ascii="Liberation Serif" w:hAnsi="Liberation Serif" w:eastAsia="Liberation Serif" w:cs="Liberation Serif"/>
          <w:color w:val="000000"/>
          <w:sz w:val="24"/>
          <w:szCs w:val="24"/>
          <w:lang w:eastAsia="ru-RU"/>
        </w:rPr>
        <w:t xml:space="preserve">Заявке.</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0"/>
          <w:numId w:val="6"/>
        </w:numPr>
        <w:ind w:left="0" w:firstLine="709"/>
        <w:jc w:val="center"/>
        <w:spacing w:after="0" w:line="240" w:lineRule="auto"/>
        <w:widowControl w:val="off"/>
        <w:tabs>
          <w:tab w:val="clear" w:pos="72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ОБЯЗАННОСТИ СТОРОН</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 обязан:</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Качественно оказывать услуги</w:t>
      </w:r>
      <w:r>
        <w:rPr>
          <w:rFonts w:ascii="Liberation Serif" w:hAnsi="Liberation Serif" w:eastAsia="Liberation Serif" w:cs="Liberation Serif"/>
          <w:color w:val="000000"/>
          <w:sz w:val="24"/>
          <w:szCs w:val="24"/>
          <w:lang w:eastAsia="ru-RU"/>
        </w:rPr>
        <w:t xml:space="preserve">/выполнять работы</w:t>
      </w:r>
      <w:r>
        <w:rPr>
          <w:rFonts w:ascii="Liberation Serif" w:hAnsi="Liberation Serif" w:eastAsia="Liberation Serif" w:cs="Liberation Serif"/>
          <w:color w:val="000000"/>
          <w:sz w:val="24"/>
          <w:szCs w:val="24"/>
          <w:lang w:eastAsia="ru-RU"/>
        </w:rPr>
        <w:t xml:space="preserve"> по </w:t>
      </w:r>
      <w:r>
        <w:rPr>
          <w:rFonts w:ascii="Liberation Serif" w:hAnsi="Liberation Serif" w:eastAsia="Liberation Serif" w:cs="Liberation Serif"/>
          <w:color w:val="000000"/>
          <w:sz w:val="24"/>
          <w:szCs w:val="24"/>
          <w:lang w:eastAsia="ru-RU"/>
        </w:rPr>
        <w:t xml:space="preserve">техническому обслуживанию и </w:t>
      </w:r>
      <w:r>
        <w:rPr>
          <w:rFonts w:ascii="Liberation Serif" w:hAnsi="Liberation Serif" w:eastAsia="Liberation Serif" w:cs="Liberation Serif"/>
          <w:color w:val="000000"/>
          <w:sz w:val="24"/>
          <w:szCs w:val="24"/>
          <w:lang w:eastAsia="ru-RU"/>
        </w:rPr>
        <w:t xml:space="preserve">ремонту автомобилей в объемах и </w:t>
      </w:r>
      <w:r>
        <w:rPr>
          <w:rFonts w:ascii="Liberation Serif" w:hAnsi="Liberation Serif" w:eastAsia="Liberation Serif" w:cs="Liberation Serif"/>
          <w:color w:val="000000"/>
          <w:sz w:val="24"/>
          <w:szCs w:val="24"/>
          <w:lang w:eastAsia="ru-RU"/>
        </w:rPr>
        <w:t xml:space="preserve">в </w:t>
      </w:r>
      <w:r>
        <w:rPr>
          <w:rFonts w:ascii="Liberation Serif" w:hAnsi="Liberation Serif" w:eastAsia="Liberation Serif" w:cs="Liberation Serif"/>
          <w:color w:val="000000"/>
          <w:sz w:val="24"/>
          <w:szCs w:val="24"/>
          <w:lang w:eastAsia="ru-RU"/>
        </w:rPr>
        <w:t xml:space="preserve">срок</w:t>
      </w:r>
      <w:r>
        <w:rPr>
          <w:rFonts w:ascii="Liberation Serif" w:hAnsi="Liberation Serif" w:eastAsia="Liberation Serif" w:cs="Liberation Serif"/>
          <w:color w:val="000000"/>
          <w:sz w:val="24"/>
          <w:szCs w:val="24"/>
          <w:lang w:eastAsia="ru-RU"/>
        </w:rPr>
        <w:t xml:space="preserve">и</w:t>
      </w:r>
      <w:r>
        <w:rPr>
          <w:rFonts w:ascii="Liberation Serif" w:hAnsi="Liberation Serif" w:eastAsia="Liberation Serif" w:cs="Liberation Serif"/>
          <w:color w:val="000000"/>
          <w:sz w:val="24"/>
          <w:szCs w:val="24"/>
          <w:lang w:eastAsia="ru-RU"/>
        </w:rPr>
        <w:t xml:space="preserve">, определяемых </w:t>
      </w:r>
      <w:r>
        <w:rPr>
          <w:rFonts w:ascii="Liberation Serif" w:hAnsi="Liberation Serif" w:eastAsia="Liberation Serif" w:cs="Liberation Serif"/>
          <w:color w:val="000000"/>
          <w:sz w:val="24"/>
          <w:szCs w:val="24"/>
          <w:lang w:eastAsia="ru-RU"/>
        </w:rPr>
        <w:t xml:space="preserve">Заявкой и </w:t>
      </w:r>
      <w:r>
        <w:rPr>
          <w:rFonts w:ascii="Liberation Serif" w:hAnsi="Liberation Serif" w:eastAsia="Liberation Serif" w:cs="Liberation Serif"/>
          <w:color w:val="000000"/>
          <w:sz w:val="24"/>
          <w:szCs w:val="24"/>
          <w:lang w:eastAsia="ru-RU"/>
        </w:rPr>
        <w:t xml:space="preserve">заказ-нарядом, в соответствии с установленными нормативными и методическими документами, регулирующими вопросы технического обслуживания и ремонта автомобиля.</w:t>
      </w:r>
      <w:r>
        <w:rPr>
          <w:rFonts w:ascii="Liberation Serif" w:hAnsi="Liberation Serif" w:eastAsia="Liberation Serif" w:cs="Liberation Serif"/>
          <w:sz w:val="24"/>
          <w:szCs w:val="24"/>
          <w:lang w:eastAsia="ru-RU"/>
        </w:rPr>
        <w:t xml:space="preserve"> </w:t>
      </w:r>
      <w:r>
        <w:rPr>
          <w:rFonts w:ascii="Liberation Serif" w:hAnsi="Liberation Serif" w:eastAsia="Liberation Serif" w:cs="Liberation Serif"/>
          <w:sz w:val="24"/>
          <w:szCs w:val="24"/>
          <w:lang w:eastAsia="ru-RU"/>
        </w:rPr>
        <w:t xml:space="preserve">Т</w:t>
      </w:r>
      <w:r>
        <w:rPr>
          <w:rFonts w:ascii="Liberation Serif" w:hAnsi="Liberation Serif" w:eastAsia="Liberation Serif" w:cs="Liberation Serif"/>
          <w:sz w:val="24"/>
          <w:szCs w:val="24"/>
          <w:lang w:eastAsia="ru-RU"/>
        </w:rPr>
        <w:t xml:space="preserve">ехническое обслуживание транспортных средств осуществляется в соответст</w:t>
      </w:r>
      <w:r>
        <w:rPr>
          <w:rFonts w:ascii="Liberation Serif" w:hAnsi="Liberation Serif" w:eastAsia="Liberation Serif" w:cs="Liberation Serif"/>
          <w:sz w:val="24"/>
          <w:szCs w:val="24"/>
          <w:lang w:eastAsia="ru-RU"/>
        </w:rPr>
        <w:t xml:space="preserve">вии с пробегом, определенны</w:t>
      </w:r>
      <w:r>
        <w:rPr>
          <w:rFonts w:ascii="Liberation Serif" w:hAnsi="Liberation Serif" w:eastAsia="Liberation Serif" w:cs="Liberation Serif"/>
          <w:sz w:val="24"/>
          <w:szCs w:val="24"/>
          <w:lang w:eastAsia="ru-RU"/>
        </w:rPr>
        <w:t xml:space="preserve">м в сервисной книжке и соответствующ</w:t>
      </w:r>
      <w:r>
        <w:rPr>
          <w:rFonts w:ascii="Liberation Serif" w:hAnsi="Liberation Serif" w:eastAsia="Liberation Serif" w:cs="Liberation Serif"/>
          <w:sz w:val="24"/>
          <w:szCs w:val="24"/>
          <w:lang w:eastAsia="ru-RU"/>
        </w:rPr>
        <w:t xml:space="preserve">и</w:t>
      </w:r>
      <w:r>
        <w:rPr>
          <w:rFonts w:ascii="Liberation Serif" w:hAnsi="Liberation Serif" w:eastAsia="Liberation Serif" w:cs="Liberation Serif"/>
          <w:sz w:val="24"/>
          <w:szCs w:val="24"/>
          <w:lang w:eastAsia="ru-RU"/>
        </w:rPr>
        <w:t xml:space="preserve">м номером ТО;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 течение 1 (одного) дня после уведомления от Заказчика по телефонной связи принять автомобиль на техническое обслуживание и/или ремонт;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Не позднее 1 (одного) календарного дня после оформления заказ-наряда приступить к выполнению технического обслуживания и/или ремонту автомобиля; после ремонта автомобиля обязательно производить технологическую мойку</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а/м</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Предоставлять по требованию Заказчика информацию, непосредственно связанную с вопросами объема и качества оказываемых услуг</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выполняемых работ по техническому обслуживанию и ремонту автомобиля;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Своевременно информировать Заказчика обо всех технических, материальных и других проблемах, возникших в процессе </w:t>
      </w:r>
      <w:r>
        <w:rPr>
          <w:rFonts w:ascii="Liberation Serif" w:hAnsi="Liberation Serif" w:eastAsia="Liberation Serif" w:cs="Liberation Serif"/>
          <w:color w:val="000000"/>
          <w:sz w:val="24"/>
          <w:szCs w:val="24"/>
          <w:lang w:eastAsia="ru-RU"/>
        </w:rPr>
        <w:t xml:space="preserve">оказания услуг/выполнения работ</w:t>
      </w:r>
      <w:r>
        <w:rPr>
          <w:rFonts w:ascii="Liberation Serif" w:hAnsi="Liberation Serif" w:eastAsia="Liberation Serif" w:cs="Liberation Serif"/>
          <w:color w:val="000000"/>
          <w:sz w:val="24"/>
          <w:szCs w:val="24"/>
          <w:lang w:eastAsia="ru-RU"/>
        </w:rPr>
        <w:t xml:space="preserve">, препятствующих их выполнению, и необходимости, вследствие этого, изменения перечня </w:t>
      </w:r>
      <w:r>
        <w:rPr>
          <w:rFonts w:ascii="Liberation Serif" w:hAnsi="Liberation Serif" w:eastAsia="Liberation Serif" w:cs="Liberation Serif"/>
          <w:color w:val="000000"/>
          <w:sz w:val="24"/>
          <w:szCs w:val="24"/>
          <w:lang w:eastAsia="ru-RU"/>
        </w:rPr>
        <w:t xml:space="preserve">услуг/</w:t>
      </w:r>
      <w:r>
        <w:rPr>
          <w:rFonts w:ascii="Liberation Serif" w:hAnsi="Liberation Serif" w:eastAsia="Liberation Serif" w:cs="Liberation Serif"/>
          <w:color w:val="000000"/>
          <w:sz w:val="24"/>
          <w:szCs w:val="24"/>
          <w:lang w:eastAsia="ru-RU"/>
        </w:rPr>
        <w:t xml:space="preserve">работ для дополнительного согласования с Заказчиком. При этом Исполнитель продолжает выполнение работ только после письменного согласования изменений с Заказчиком</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lang w:eastAsia="ru-RU"/>
        </w:rPr>
        <w:t xml:space="preserve">Письменно согласовать с Заказчиком перечень деталей и запасных частей, выявленных в ходе проведения </w:t>
      </w:r>
      <w:r>
        <w:rPr>
          <w:rFonts w:ascii="Liberation Serif" w:hAnsi="Liberation Serif" w:eastAsia="Liberation Serif" w:cs="Liberation Serif"/>
          <w:sz w:val="24"/>
          <w:szCs w:val="24"/>
          <w:lang w:eastAsia="ru-RU"/>
        </w:rPr>
        <w:t xml:space="preserve">услуг/</w:t>
      </w:r>
      <w:r>
        <w:rPr>
          <w:rFonts w:ascii="Liberation Serif" w:hAnsi="Liberation Serif" w:eastAsia="Liberation Serif" w:cs="Liberation Serif"/>
          <w:sz w:val="24"/>
          <w:szCs w:val="24"/>
          <w:lang w:eastAsia="ru-RU"/>
        </w:rPr>
        <w:t xml:space="preserve">работ, требующих замены или восстановления, а также их стоимость и стоимость </w:t>
      </w:r>
      <w:r>
        <w:rPr>
          <w:rFonts w:ascii="Liberation Serif" w:hAnsi="Liberation Serif" w:eastAsia="Liberation Serif" w:cs="Liberation Serif"/>
          <w:sz w:val="24"/>
          <w:szCs w:val="24"/>
          <w:lang w:eastAsia="ru-RU"/>
        </w:rPr>
        <w:t xml:space="preserve">услуг/</w:t>
      </w:r>
      <w:r>
        <w:rPr>
          <w:rFonts w:ascii="Liberation Serif" w:hAnsi="Liberation Serif" w:eastAsia="Liberation Serif" w:cs="Liberation Serif"/>
          <w:sz w:val="24"/>
          <w:szCs w:val="24"/>
          <w:lang w:eastAsia="ru-RU"/>
        </w:rPr>
        <w:t xml:space="preserve">работ по замене или восстановлению.</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sz w:val="24"/>
          <w:szCs w:val="24"/>
          <w:lang w:eastAsia="ru-RU"/>
        </w:rPr>
        <w:t xml:space="preserve">В</w:t>
      </w:r>
      <w:r>
        <w:rPr>
          <w:rFonts w:ascii="Liberation Serif" w:hAnsi="Liberation Serif" w:eastAsia="Liberation Serif" w:cs="Liberation Serif"/>
          <w:sz w:val="24"/>
          <w:szCs w:val="24"/>
          <w:lang w:eastAsia="ru-RU"/>
        </w:rPr>
        <w:t xml:space="preserve"> случае отсутствия необходимых для технического обслуживания и ремонта автотранспорта запасных частей на складах Исполнителя, поставка должна осуществляться в соответствии с письменной договоренностью с Заказчиком.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Использовать при проведении технического обслуживания и/или ремонта </w:t>
      </w:r>
      <w:r>
        <w:rPr>
          <w:rFonts w:ascii="Liberation Serif" w:hAnsi="Liberation Serif" w:eastAsia="Liberation Serif" w:cs="Liberation Serif"/>
          <w:sz w:val="24"/>
          <w:szCs w:val="24"/>
        </w:rPr>
        <w:t xml:space="preserve">новые, ранее не бывшие в употреблении</w:t>
      </w:r>
      <w:r>
        <w:rPr>
          <w:rFonts w:ascii="Liberation Serif" w:hAnsi="Liberation Serif" w:eastAsia="Liberation Serif" w:cs="Liberation Serif"/>
          <w:sz w:val="24"/>
          <w:szCs w:val="24"/>
          <w:lang w:eastAsia="ru-RU"/>
        </w:rPr>
        <w:t xml:space="preserve"> </w:t>
      </w:r>
      <w:r>
        <w:rPr>
          <w:rFonts w:ascii="Liberation Serif" w:hAnsi="Liberation Serif" w:eastAsia="Liberation Serif" w:cs="Liberation Serif"/>
          <w:sz w:val="24"/>
          <w:szCs w:val="24"/>
          <w:lang w:eastAsia="ru-RU"/>
        </w:rPr>
        <w:t xml:space="preserve">оригинальные </w:t>
      </w:r>
      <w:r>
        <w:rPr>
          <w:rFonts w:ascii="Liberation Serif" w:hAnsi="Liberation Serif" w:eastAsia="Liberation Serif" w:cs="Liberation Serif"/>
          <w:sz w:val="24"/>
          <w:szCs w:val="24"/>
          <w:lang w:eastAsia="ru-RU"/>
        </w:rPr>
        <w:t xml:space="preserve">расходные материалы, детали и узлы, рекомендуемые заводом изготовителем</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Запчасти и узлы должны иметь маркировку (логотип) завода изготовителя транспортного средства.</w:t>
      </w:r>
      <w:r>
        <w:rPr>
          <w:rFonts w:ascii="Liberation Serif" w:hAnsi="Liberation Serif" w:cs="Liberation Serif"/>
          <w:sz w:val="24"/>
          <w:szCs w:val="24"/>
        </w:rPr>
      </w:r>
      <w:r>
        <w:rPr>
          <w:rFonts w:ascii="Liberation Serif" w:hAnsi="Liberation Serif" w:cs="Liberation Serif"/>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w:t>
      </w:r>
      <w:r>
        <w:rPr>
          <w:rFonts w:ascii="Liberation Serif" w:hAnsi="Liberation Serif" w:eastAsia="Liberation Serif" w:cs="Liberation Serif"/>
          <w:color w:val="000000"/>
          <w:sz w:val="24"/>
          <w:szCs w:val="24"/>
          <w:lang w:eastAsia="ru-RU"/>
        </w:rPr>
        <w:t xml:space="preserve">услуг/</w:t>
      </w:r>
      <w:r>
        <w:rPr>
          <w:rFonts w:ascii="Liberation Serif" w:hAnsi="Liberation Serif" w:eastAsia="Liberation Serif" w:cs="Liberation Serif"/>
          <w:color w:val="000000"/>
          <w:sz w:val="24"/>
          <w:szCs w:val="24"/>
          <w:lang w:eastAsia="ru-RU"/>
        </w:rPr>
        <w:t xml:space="preserve">работ.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Обеспечить соблюдение представителями Заказчика, находящимися в технологических помещениях Исполнителя, установленных правил техники безопасности.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Своевременно информировать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предприятия.</w:t>
      </w:r>
      <w:r>
        <w:rPr>
          <w:rFonts w:ascii="Liberation Serif" w:hAnsi="Liberation Serif" w:eastAsia="Liberation Serif" w:cs="Liberation Serif"/>
          <w:sz w:val="24"/>
          <w:szCs w:val="24"/>
          <w:lang w:eastAsia="ru-RU"/>
        </w:rPr>
        <w:t xml:space="preserve"> </w:t>
      </w:r>
      <w:r>
        <w:rPr>
          <w:rFonts w:ascii="Liberation Serif" w:hAnsi="Liberation Serif" w:eastAsia="Liberation Serif" w:cs="Liberation Serif"/>
          <w:sz w:val="24"/>
          <w:szCs w:val="24"/>
          <w:lang w:eastAsia="ru-RU"/>
        </w:rPr>
        <w:t xml:space="preserve">П</w:t>
      </w:r>
      <w:r>
        <w:rPr>
          <w:rFonts w:ascii="Liberation Serif" w:hAnsi="Liberation Serif" w:eastAsia="Liberation Serif" w:cs="Liberation Serif"/>
          <w:sz w:val="24"/>
          <w:szCs w:val="24"/>
          <w:lang w:eastAsia="ru-RU"/>
        </w:rPr>
        <w:t xml:space="preserve">ри проведении технического обслуживания транспортного средства руководствоваться рекомендациями производителя автомобилей</w:t>
      </w:r>
      <w:r>
        <w:rPr>
          <w:rFonts w:ascii="Liberation Serif" w:hAnsi="Liberation Serif" w:eastAsia="Liberation Serif" w:cs="Liberation Serif"/>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Нести полную ответственность за сохранность автомобиля Заказчика в течение всего времени нахождения автомобиля Заказчика у Исполнителя. При этом, Исполнитель оказывает услуги</w:t>
      </w:r>
      <w:r>
        <w:rPr>
          <w:rFonts w:ascii="Liberation Serif" w:hAnsi="Liberation Serif" w:eastAsia="Liberation Serif" w:cs="Liberation Serif"/>
          <w:color w:val="000000"/>
          <w:sz w:val="24"/>
          <w:szCs w:val="24"/>
          <w:lang w:eastAsia="ru-RU"/>
        </w:rPr>
        <w:t xml:space="preserve">/выполняет работы</w:t>
      </w:r>
      <w:r>
        <w:rPr>
          <w:rFonts w:ascii="Liberation Serif" w:hAnsi="Liberation Serif" w:eastAsia="Liberation Serif" w:cs="Liberation Serif"/>
          <w:color w:val="000000"/>
          <w:sz w:val="24"/>
          <w:szCs w:val="24"/>
          <w:lang w:eastAsia="ru-RU"/>
        </w:rPr>
        <w:t xml:space="preserve"> по техническому обслуживанию и ремонту автомобиля Заказчика и не имеет права использовать автомобиль Заказчика в других целях, не предусмотренных настоящим Договором.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Возместить по требованию Заказчика ущерб, причиненный Исполнителем вследствие некачественного оказания услуг</w:t>
      </w:r>
      <w:r>
        <w:rPr>
          <w:rFonts w:ascii="Liberation Serif" w:hAnsi="Liberation Serif" w:eastAsia="Liberation Serif" w:cs="Liberation Serif"/>
          <w:color w:val="000000"/>
          <w:sz w:val="24"/>
          <w:szCs w:val="24"/>
          <w:lang w:eastAsia="ru-RU"/>
        </w:rPr>
        <w:t xml:space="preserve">/выполнения работ</w:t>
      </w:r>
      <w:r>
        <w:rPr>
          <w:rFonts w:ascii="Liberation Serif" w:hAnsi="Liberation Serif" w:eastAsia="Liberation Serif" w:cs="Liberation Serif"/>
          <w:color w:val="000000"/>
          <w:sz w:val="24"/>
          <w:szCs w:val="24"/>
          <w:lang w:eastAsia="ru-RU"/>
        </w:rPr>
        <w:t xml:space="preserve"> Исполнителем по настоящему Договору.</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7"/>
        </w:numPr>
        <w:ind w:left="0" w:firstLine="709"/>
        <w:jc w:val="both"/>
        <w:spacing w:after="0" w:line="240" w:lineRule="auto"/>
        <w:widowControl w:val="off"/>
        <w:tabs>
          <w:tab w:val="clear" w:pos="180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обязуется раскрывать Заказчику сведения о собственниках (номинальных владельцах) долей/акций/паёв Исполнителя, по форме,</w:t>
      </w:r>
      <w:r>
        <w:rPr>
          <w:rFonts w:ascii="Liberation Serif" w:hAnsi="Liberation Serif" w:eastAsia="Liberation Serif" w:cs="Liberation Serif"/>
          <w:color w:val="000000"/>
          <w:sz w:val="24"/>
          <w:szCs w:val="24"/>
          <w:lang w:eastAsia="ru-RU"/>
        </w:rPr>
        <w:t xml:space="preserve"> предусмотренной приложением № 6</w:t>
      </w:r>
      <w:r>
        <w:rPr>
          <w:rFonts w:ascii="Liberation Serif" w:hAnsi="Liberation Serif" w:eastAsia="Liberation Serif" w:cs="Liberation Serif"/>
          <w:color w:val="000000"/>
          <w:sz w:val="24"/>
          <w:szCs w:val="24"/>
          <w:lang w:eastAsia="ru-RU"/>
        </w:rPr>
        <w:t xml:space="preserve"> к настоящему договору, с указанием бенефициаров (в том числе конечного </w:t>
      </w:r>
      <w:r>
        <w:rPr>
          <w:rFonts w:ascii="Liberation Serif" w:hAnsi="Liberation Serif" w:eastAsia="Liberation Serif" w:cs="Liberation Serif"/>
          <w:color w:val="000000"/>
          <w:sz w:val="24"/>
          <w:szCs w:val="24"/>
          <w:lang w:eastAsia="ru-RU"/>
        </w:rPr>
        <w:t xml:space="preserve">выгодоприобретателя/бенефициара) с предоставлением подтверждающих документов. На дату подписания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73"/>
        <w:ind w:firstLine="709"/>
        <w:jc w:val="both"/>
        <w:widowControl/>
        <w:tabs>
          <w:tab w:val="left" w:pos="1418"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В случае любых изменений сведений о собственниках (номинальных владель</w:t>
      </w:r>
      <w:r>
        <w:rPr>
          <w:rFonts w:ascii="Liberation Serif" w:hAnsi="Liberation Serif" w:eastAsia="Liberation Serif" w:cs="Liberation Serif"/>
          <w:color w:val="000000"/>
          <w:sz w:val="24"/>
          <w:szCs w:val="24"/>
        </w:rPr>
        <w:t xml:space="preserve">цах) долей/акций/паёв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1080"/>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rFonts w:ascii="Liberation Serif" w:hAnsi="Liberation Serif" w:eastAsia="Liberation Serif" w:cs="Liberation Serif"/>
          <w:color w:val="000000"/>
          <w:sz w:val="24"/>
          <w:szCs w:val="24"/>
        </w:rPr>
        <w:t xml:space="preserve">Исполнителем</w:t>
      </w:r>
      <w:r>
        <w:rPr>
          <w:rFonts w:ascii="Liberation Serif" w:hAnsi="Liberation Serif" w:eastAsia="Liberation Serif" w:cs="Liberation Serif"/>
          <w:color w:val="000000"/>
          <w:sz w:val="24"/>
          <w:szCs w:val="24"/>
        </w:rPr>
        <w:t xml:space="preserve"> обязательств, предусмотренных настоящим пунктом, </w:t>
      </w:r>
      <w:r>
        <w:rPr>
          <w:rFonts w:ascii="Liberation Serif" w:hAnsi="Liberation Serif" w:eastAsia="Liberation Serif" w:cs="Liberation Serif"/>
          <w:color w:val="000000"/>
          <w:sz w:val="24"/>
          <w:szCs w:val="24"/>
        </w:rPr>
        <w:t xml:space="preserve">Заказчик</w:t>
      </w:r>
      <w:r>
        <w:rPr>
          <w:rFonts w:ascii="Liberation Serif" w:hAnsi="Liberation Serif" w:eastAsia="Liberation Serif" w:cs="Liberation Serif"/>
          <w:color w:val="000000"/>
          <w:sz w:val="24"/>
          <w:szCs w:val="24"/>
        </w:rPr>
        <w:t xml:space="preserve"> вправе в одностороннем внесудебном порядке расторгнуть Договор.</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6"/>
        </w:numPr>
        <w:ind w:left="0" w:firstLine="709"/>
        <w:jc w:val="both"/>
        <w:spacing w:after="0" w:line="240" w:lineRule="auto"/>
        <w:widowControl w:val="off"/>
        <w:tabs>
          <w:tab w:val="clear" w:pos="1425"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 имеет право:</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Самостоятельно определять </w:t>
      </w:r>
      <w:r>
        <w:rPr>
          <w:rFonts w:ascii="Liberation Serif" w:hAnsi="Liberation Serif" w:eastAsia="Liberation Serif" w:cs="Liberation Serif"/>
          <w:color w:val="000000"/>
          <w:sz w:val="24"/>
          <w:szCs w:val="24"/>
          <w:lang w:eastAsia="ru-RU"/>
        </w:rPr>
        <w:t xml:space="preserve">порядок и </w:t>
      </w:r>
      <w:r>
        <w:rPr>
          <w:rFonts w:ascii="Liberation Serif" w:hAnsi="Liberation Serif" w:eastAsia="Liberation Serif" w:cs="Liberation Serif"/>
          <w:color w:val="000000"/>
          <w:sz w:val="24"/>
          <w:szCs w:val="24"/>
          <w:lang w:eastAsia="ru-RU"/>
        </w:rPr>
        <w:t xml:space="preserve">способы </w:t>
      </w:r>
      <w:r>
        <w:rPr>
          <w:rFonts w:ascii="Liberation Serif" w:hAnsi="Liberation Serif" w:eastAsia="Liberation Serif" w:cs="Liberation Serif"/>
          <w:color w:val="000000"/>
          <w:sz w:val="24"/>
          <w:szCs w:val="24"/>
          <w:lang w:eastAsia="ru-RU"/>
        </w:rPr>
        <w:t xml:space="preserve">оказания услуг/</w:t>
      </w:r>
      <w:r>
        <w:rPr>
          <w:rFonts w:ascii="Liberation Serif" w:hAnsi="Liberation Serif" w:eastAsia="Liberation Serif" w:cs="Liberation Serif"/>
          <w:color w:val="000000"/>
          <w:sz w:val="24"/>
          <w:szCs w:val="24"/>
          <w:lang w:eastAsia="ru-RU"/>
        </w:rPr>
        <w:t xml:space="preserve">выполнения работ, согласованных в заказ-наряде.</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Заказчик обязан:</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Производить расчеты с Исполнителем за оказанные услуги</w:t>
      </w:r>
      <w:r>
        <w:rPr>
          <w:rFonts w:ascii="Liberation Serif" w:hAnsi="Liberation Serif" w:eastAsia="Liberation Serif" w:cs="Liberation Serif"/>
          <w:color w:val="000000"/>
          <w:sz w:val="24"/>
          <w:szCs w:val="24"/>
          <w:lang w:eastAsia="ru-RU"/>
        </w:rPr>
        <w:t xml:space="preserve">/выполненные работы</w:t>
      </w:r>
      <w:r>
        <w:rPr>
          <w:rFonts w:ascii="Liberation Serif" w:hAnsi="Liberation Serif" w:eastAsia="Liberation Serif" w:cs="Liberation Serif"/>
          <w:color w:val="000000"/>
          <w:sz w:val="24"/>
          <w:szCs w:val="24"/>
          <w:lang w:eastAsia="ru-RU"/>
        </w:rPr>
        <w:t xml:space="preserve"> в соответствии с разделом 4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 случае досрочного расторжения настоящего Договора, а также по окончании срока действия настоящего Договора Заказчик обязан оплатить фактически </w:t>
      </w:r>
      <w:r>
        <w:rPr>
          <w:rFonts w:ascii="Liberation Serif" w:hAnsi="Liberation Serif" w:eastAsia="Liberation Serif" w:cs="Liberation Serif"/>
          <w:color w:val="000000"/>
          <w:sz w:val="24"/>
          <w:szCs w:val="24"/>
          <w:lang w:eastAsia="ru-RU"/>
        </w:rPr>
        <w:t xml:space="preserve">выполненные Исполнителем </w:t>
      </w:r>
      <w:r>
        <w:rPr>
          <w:rFonts w:ascii="Liberation Serif" w:hAnsi="Liberation Serif" w:eastAsia="Liberation Serif" w:cs="Liberation Serif"/>
          <w:color w:val="000000"/>
          <w:sz w:val="24"/>
          <w:szCs w:val="24"/>
          <w:lang w:eastAsia="ru-RU"/>
        </w:rPr>
        <w:t xml:space="preserve">услуги/</w:t>
      </w:r>
      <w:r>
        <w:rPr>
          <w:rFonts w:ascii="Liberation Serif" w:hAnsi="Liberation Serif" w:eastAsia="Liberation Serif" w:cs="Liberation Serif"/>
          <w:color w:val="000000"/>
          <w:sz w:val="24"/>
          <w:szCs w:val="24"/>
          <w:lang w:eastAsia="ru-RU"/>
        </w:rPr>
        <w:t xml:space="preserve">работы, при условии их соответствия условиям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Заказчик имеет право:</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Требовать от Исполнителя качественного оказания услуг</w:t>
      </w:r>
      <w:r>
        <w:rPr>
          <w:rFonts w:ascii="Liberation Serif" w:hAnsi="Liberation Serif" w:eastAsia="Liberation Serif" w:cs="Liberation Serif"/>
          <w:color w:val="000000"/>
          <w:sz w:val="24"/>
          <w:szCs w:val="24"/>
          <w:lang w:eastAsia="ru-RU"/>
        </w:rPr>
        <w:t xml:space="preserve">/выполнения работ</w:t>
      </w:r>
      <w:r>
        <w:rPr>
          <w:rFonts w:ascii="Liberation Serif" w:hAnsi="Liberation Serif" w:eastAsia="Liberation Serif" w:cs="Liberation Serif"/>
          <w:color w:val="000000"/>
          <w:sz w:val="24"/>
          <w:szCs w:val="24"/>
          <w:lang w:eastAsia="ru-RU"/>
        </w:rPr>
        <w:t xml:space="preserve"> по техническому обслуживанию и/или ремонту автомобиля.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Проверять ход и качество </w:t>
      </w:r>
      <w:r>
        <w:rPr>
          <w:rFonts w:ascii="Liberation Serif" w:hAnsi="Liberation Serif" w:eastAsia="Liberation Serif" w:cs="Liberation Serif"/>
          <w:color w:val="000000"/>
          <w:sz w:val="24"/>
          <w:szCs w:val="24"/>
          <w:lang w:eastAsia="ru-RU"/>
        </w:rPr>
        <w:t xml:space="preserve">оказываемых услуг</w:t>
      </w:r>
      <w:r>
        <w:rPr>
          <w:rFonts w:ascii="Liberation Serif" w:hAnsi="Liberation Serif" w:eastAsia="Liberation Serif" w:cs="Liberation Serif"/>
          <w:color w:val="000000"/>
          <w:sz w:val="24"/>
          <w:szCs w:val="24"/>
          <w:lang w:eastAsia="ru-RU"/>
        </w:rPr>
        <w:t xml:space="preserve">/выполненных работ</w:t>
      </w:r>
      <w:r>
        <w:rPr>
          <w:rFonts w:ascii="Liberation Serif" w:hAnsi="Liberation Serif" w:eastAsia="Liberation Serif" w:cs="Liberation Serif"/>
          <w:color w:val="000000"/>
          <w:sz w:val="24"/>
          <w:szCs w:val="24"/>
          <w:lang w:eastAsia="ru-RU"/>
        </w:rPr>
        <w:t xml:space="preserve">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После получения итоговых документов Заказчик в течение 5 (пяти) рабочих дней рассматривает Акт сдачи-приемки </w:t>
      </w:r>
      <w:r>
        <w:rPr>
          <w:rFonts w:ascii="Liberation Serif" w:hAnsi="Liberation Serif" w:eastAsia="Liberation Serif" w:cs="Liberation Serif"/>
          <w:color w:val="000000"/>
          <w:sz w:val="24"/>
          <w:szCs w:val="24"/>
          <w:lang w:eastAsia="ru-RU"/>
        </w:rPr>
        <w:t xml:space="preserve">оказываемых услуг</w:t>
      </w:r>
      <w:r>
        <w:rPr>
          <w:rFonts w:ascii="Liberation Serif" w:hAnsi="Liberation Serif" w:eastAsia="Liberation Serif" w:cs="Liberation Serif"/>
          <w:color w:val="000000"/>
          <w:sz w:val="24"/>
          <w:szCs w:val="24"/>
          <w:lang w:eastAsia="ru-RU"/>
        </w:rPr>
        <w:t xml:space="preserve">/выполненных работ</w:t>
      </w:r>
      <w:r>
        <w:rPr>
          <w:rFonts w:ascii="Liberation Serif" w:hAnsi="Liberation Serif" w:eastAsia="Liberation Serif" w:cs="Liberation Serif"/>
          <w:color w:val="000000"/>
          <w:sz w:val="24"/>
          <w:szCs w:val="24"/>
          <w:lang w:eastAsia="ru-RU"/>
        </w:rPr>
        <w:t xml:space="preserve">, заказ-наряд и подписывает их или направляет Исполнителю мотивированный отказ</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2"/>
          <w:numId w:val="3"/>
        </w:numPr>
        <w:ind w:left="0" w:firstLine="709"/>
        <w:jc w:val="both"/>
        <w:spacing w:after="0" w:line="240" w:lineRule="auto"/>
        <w:widowControl w:val="off"/>
        <w:tabs>
          <w:tab w:val="clear" w:pos="72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Отказаться частично или полностью от услуг</w:t>
      </w:r>
      <w:r>
        <w:rPr>
          <w:rFonts w:ascii="Liberation Serif" w:hAnsi="Liberation Serif" w:eastAsia="Liberation Serif" w:cs="Liberation Serif"/>
          <w:color w:val="000000"/>
          <w:sz w:val="24"/>
          <w:szCs w:val="24"/>
          <w:lang w:eastAsia="ru-RU"/>
        </w:rPr>
        <w:t xml:space="preserve">/работ</w:t>
      </w:r>
      <w:r>
        <w:rPr>
          <w:rFonts w:ascii="Liberation Serif" w:hAnsi="Liberation Serif" w:eastAsia="Liberation Serif" w:cs="Liberation Serif"/>
          <w:color w:val="000000"/>
          <w:sz w:val="24"/>
          <w:szCs w:val="24"/>
          <w:lang w:eastAsia="ru-RU"/>
        </w:rPr>
        <w:t xml:space="preserve"> Исполнителя </w:t>
      </w:r>
      <w:r>
        <w:rPr>
          <w:rFonts w:ascii="Liberation Serif" w:hAnsi="Liberation Serif" w:eastAsia="Liberation Serif" w:cs="Liberation Serif"/>
          <w:color w:val="000000"/>
          <w:sz w:val="24"/>
          <w:szCs w:val="24"/>
          <w:lang w:eastAsia="ru-RU"/>
        </w:rPr>
        <w:t xml:space="preserve">в</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случае</w:t>
      </w:r>
      <w:r>
        <w:rPr>
          <w:rFonts w:ascii="Liberation Serif" w:hAnsi="Liberation Serif" w:eastAsia="Liberation Serif" w:cs="Liberation Serif"/>
          <w:color w:val="000000"/>
          <w:sz w:val="24"/>
          <w:szCs w:val="24"/>
          <w:lang w:eastAsia="ru-RU"/>
        </w:rPr>
        <w:t xml:space="preserve"> выявленных в ходе проверки Заказчиком неисполнения или некачественного исполнения оказываемых услуг</w:t>
      </w:r>
      <w:r>
        <w:rPr>
          <w:rFonts w:ascii="Liberation Serif" w:hAnsi="Liberation Serif" w:eastAsia="Liberation Serif" w:cs="Liberation Serif"/>
          <w:color w:val="000000"/>
          <w:sz w:val="24"/>
          <w:szCs w:val="24"/>
          <w:lang w:eastAsia="ru-RU"/>
        </w:rPr>
        <w:t xml:space="preserve">/выполненных работ</w:t>
      </w:r>
      <w:r>
        <w:rPr>
          <w:rFonts w:ascii="Liberation Serif" w:hAnsi="Liberation Serif" w:eastAsia="Liberation Serif" w:cs="Liberation Serif"/>
          <w:color w:val="000000"/>
          <w:sz w:val="24"/>
          <w:szCs w:val="24"/>
          <w:lang w:eastAsia="ru-RU"/>
        </w:rPr>
        <w:t xml:space="preserve">, уведомив об этом Исполнителя письменно</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3"/>
        </w:numPr>
        <w:ind w:left="0" w:firstLine="709"/>
        <w:jc w:val="center"/>
        <w:spacing w:before="240" w:after="0" w:line="240" w:lineRule="auto"/>
        <w:widowControl w:val="off"/>
        <w:tabs>
          <w:tab w:val="clear" w:pos="54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ПРИЕМКА ОКАЗАННЫХ УСЛУГ</w:t>
      </w:r>
      <w:r>
        <w:rPr>
          <w:rFonts w:ascii="Liberation Serif" w:hAnsi="Liberation Serif" w:eastAsia="Liberation Serif" w:cs="Liberation Serif"/>
          <w:b/>
          <w:color w:val="000000"/>
          <w:sz w:val="24"/>
          <w:szCs w:val="24"/>
          <w:lang w:eastAsia="ru-RU"/>
        </w:rPr>
        <w:t xml:space="preserve">/ВЫПОЛНЕННЫХ РАБОТ</w:t>
      </w:r>
      <w:r>
        <w:rPr>
          <w:rFonts w:ascii="Liberation Serif" w:hAnsi="Liberation Serif" w:eastAsia="Liberation Serif" w:cs="Liberation Serif"/>
          <w:b/>
          <w:color w:val="000000"/>
          <w:sz w:val="24"/>
          <w:szCs w:val="24"/>
          <w:lang w:eastAsia="ru-RU"/>
        </w:rPr>
        <w:t xml:space="preserve"> И РАСЧЕТЫ ПО ДОГОВОРУ</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4"/>
        </w:numPr>
        <w:ind w:left="0" w:firstLine="709"/>
        <w:jc w:val="both"/>
        <w:spacing w:before="240" w:after="0" w:line="240" w:lineRule="auto"/>
        <w:widowControl w:val="off"/>
        <w:tabs>
          <w:tab w:val="clear" w:pos="557"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После оказания Исполнителем услуг по техническому обслуживанию</w:t>
      </w:r>
      <w:r>
        <w:rPr>
          <w:rFonts w:ascii="Liberation Serif" w:hAnsi="Liberation Serif" w:eastAsia="Liberation Serif" w:cs="Liberation Serif"/>
          <w:color w:val="000000"/>
          <w:sz w:val="24"/>
          <w:szCs w:val="24"/>
          <w:lang w:eastAsia="ru-RU"/>
        </w:rPr>
        <w:t xml:space="preserve">, доставке автомобиля эвакуатором и/или</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ремонту </w:t>
      </w:r>
      <w:r>
        <w:rPr>
          <w:rFonts w:ascii="Liberation Serif" w:hAnsi="Liberation Serif" w:eastAsia="Liberation Serif" w:cs="Liberation Serif"/>
          <w:color w:val="000000"/>
          <w:sz w:val="24"/>
          <w:szCs w:val="24"/>
          <w:lang w:eastAsia="ru-RU"/>
        </w:rPr>
        <w:t xml:space="preserve">авт</w:t>
      </w:r>
      <w:r>
        <w:rPr>
          <w:rFonts w:ascii="Liberation Serif" w:hAnsi="Liberation Serif" w:eastAsia="Liberation Serif" w:cs="Liberation Serif"/>
          <w:color w:val="000000"/>
          <w:sz w:val="24"/>
          <w:szCs w:val="24"/>
          <w:lang w:eastAsia="ru-RU"/>
        </w:rPr>
        <w:t xml:space="preserve">омобилей Заказчика, Исполнитель </w:t>
      </w:r>
      <w:r>
        <w:rPr>
          <w:rFonts w:ascii="Liberation Serif" w:hAnsi="Liberation Serif" w:eastAsia="Liberation Serif" w:cs="Liberation Serif"/>
          <w:color w:val="000000"/>
          <w:sz w:val="24"/>
          <w:szCs w:val="24"/>
          <w:lang w:eastAsia="ru-RU"/>
        </w:rPr>
        <w:t xml:space="preserve">представляет Заказчику следующие документы:</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5"/>
        </w:numPr>
        <w:ind w:left="0" w:firstLine="709"/>
        <w:jc w:val="both"/>
        <w:spacing w:after="0" w:line="240" w:lineRule="auto"/>
        <w:widowControl w:val="off"/>
        <w:tabs>
          <w:tab w:val="num" w:pos="1134" w:leader="none"/>
          <w:tab w:val="clear" w:pos="14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заказ-наряд;</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5"/>
        </w:numPr>
        <w:ind w:left="0" w:firstLine="709"/>
        <w:jc w:val="both"/>
        <w:spacing w:after="0" w:line="240" w:lineRule="auto"/>
        <w:widowControl w:val="off"/>
        <w:tabs>
          <w:tab w:val="num" w:pos="1134" w:leader="none"/>
          <w:tab w:val="clear" w:pos="14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Акт сдачи-приемки </w:t>
      </w:r>
      <w:r>
        <w:rPr>
          <w:rFonts w:ascii="Liberation Serif" w:hAnsi="Liberation Serif" w:eastAsia="Liberation Serif" w:cs="Liberation Serif"/>
          <w:color w:val="000000"/>
          <w:sz w:val="24"/>
          <w:szCs w:val="24"/>
          <w:lang w:eastAsia="ru-RU"/>
        </w:rPr>
        <w:t xml:space="preserve">оказанных услуг/</w:t>
      </w:r>
      <w:r>
        <w:rPr>
          <w:rFonts w:ascii="Liberation Serif" w:hAnsi="Liberation Serif" w:eastAsia="Liberation Serif" w:cs="Liberation Serif"/>
          <w:color w:val="000000"/>
          <w:sz w:val="24"/>
          <w:szCs w:val="24"/>
          <w:lang w:eastAsia="ru-RU"/>
        </w:rPr>
        <w:t xml:space="preserve">выполненных работ;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5"/>
        </w:numPr>
        <w:ind w:left="0" w:firstLine="709"/>
        <w:jc w:val="both"/>
        <w:spacing w:after="0" w:line="240" w:lineRule="auto"/>
        <w:widowControl w:val="off"/>
        <w:tabs>
          <w:tab w:val="num" w:pos="1134" w:leader="none"/>
          <w:tab w:val="clear" w:pos="14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Счет-фактура</w:t>
      </w:r>
      <w:r>
        <w:rPr>
          <w:rFonts w:ascii="Liberation Serif" w:hAnsi="Liberation Serif" w:eastAsia="Liberation Serif" w:cs="Liberation Serif"/>
          <w:color w:val="000000"/>
          <w:sz w:val="24"/>
          <w:szCs w:val="24"/>
          <w:lang w:val="en-US"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5"/>
        </w:numPr>
        <w:ind w:left="0" w:firstLine="709"/>
        <w:jc w:val="both"/>
        <w:spacing w:after="0" w:line="240" w:lineRule="auto"/>
        <w:widowControl w:val="off"/>
        <w:tabs>
          <w:tab w:val="num" w:pos="1134" w:leader="none"/>
          <w:tab w:val="clear" w:pos="14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Счет.</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в дату окончания оказания услуги</w:t>
      </w:r>
      <w:r>
        <w:rPr>
          <w:rFonts w:ascii="Liberation Serif" w:hAnsi="Liberation Serif" w:eastAsia="Liberation Serif" w:cs="Liberation Serif"/>
          <w:color w:val="000000"/>
          <w:sz w:val="24"/>
          <w:szCs w:val="24"/>
          <w:lang w:eastAsia="ru-RU"/>
        </w:rPr>
        <w:t xml:space="preserve">/выполнения работы</w:t>
      </w:r>
      <w:r>
        <w:rPr>
          <w:rFonts w:ascii="Liberation Serif" w:hAnsi="Liberation Serif" w:eastAsia="Liberation Serif" w:cs="Liberation Serif"/>
          <w:color w:val="000000"/>
          <w:sz w:val="24"/>
          <w:szCs w:val="24"/>
          <w:lang w:eastAsia="ru-RU"/>
        </w:rPr>
        <w:t xml:space="preserve"> (до 12:00 по московскому времени) обязан уведомить об этом Заказчика, передать сканированные копии документов, подтверждающих факт оказания услуги</w:t>
      </w:r>
      <w:r>
        <w:rPr>
          <w:rFonts w:ascii="Liberation Serif" w:hAnsi="Liberation Serif" w:eastAsia="Liberation Serif" w:cs="Liberation Serif"/>
          <w:color w:val="000000"/>
          <w:sz w:val="24"/>
          <w:szCs w:val="24"/>
          <w:lang w:eastAsia="ru-RU"/>
        </w:rPr>
        <w:t xml:space="preserve">/выполнения работы</w:t>
      </w:r>
      <w:r>
        <w:rPr>
          <w:rFonts w:ascii="Liberation Serif" w:hAnsi="Liberation Serif" w:eastAsia="Liberation Serif" w:cs="Liberation Serif"/>
          <w:color w:val="000000"/>
          <w:sz w:val="24"/>
          <w:szCs w:val="24"/>
          <w:lang w:eastAsia="ru-RU"/>
        </w:rPr>
        <w:t xml:space="preserve">, средствами факсимильной или электронной связи по номеру факса или адресу электронной </w:t>
      </w:r>
      <w:r>
        <w:rPr>
          <w:rFonts w:ascii="Liberation Serif" w:hAnsi="Liberation Serif" w:eastAsia="Liberation Serif" w:cs="Liberation Serif"/>
          <w:color w:val="000000"/>
          <w:sz w:val="24"/>
          <w:szCs w:val="24"/>
          <w:lang w:eastAsia="ru-RU"/>
        </w:rPr>
        <w:t xml:space="preserve">почты, указанному в разделе № 1</w:t>
      </w:r>
      <w:r>
        <w:rPr>
          <w:rFonts w:ascii="Liberation Serif" w:hAnsi="Liberation Serif" w:eastAsia="Liberation Serif" w:cs="Liberation Serif"/>
          <w:color w:val="000000"/>
          <w:sz w:val="24"/>
          <w:szCs w:val="24"/>
          <w:lang w:eastAsia="ru-RU"/>
        </w:rPr>
        <w:t xml:space="preserve">4</w:t>
      </w:r>
      <w:r>
        <w:rPr>
          <w:rFonts w:ascii="Liberation Serif" w:hAnsi="Liberation Serif" w:eastAsia="Liberation Serif" w:cs="Liberation Serif"/>
          <w:color w:val="000000"/>
          <w:sz w:val="24"/>
          <w:szCs w:val="24"/>
          <w:lang w:eastAsia="ru-RU"/>
        </w:rPr>
        <w:t xml:space="preserve"> настоящего Договора. Оригиналы документов, подтверждающих факт оказания услуги</w:t>
      </w:r>
      <w:r>
        <w:rPr>
          <w:rFonts w:ascii="Liberation Serif" w:hAnsi="Liberation Serif" w:eastAsia="Liberation Serif" w:cs="Liberation Serif"/>
          <w:color w:val="000000"/>
          <w:sz w:val="24"/>
          <w:szCs w:val="24"/>
          <w:lang w:eastAsia="ru-RU"/>
        </w:rPr>
        <w:t xml:space="preserve">/выполнения работы</w:t>
      </w:r>
      <w:r>
        <w:rPr>
          <w:rFonts w:ascii="Liberation Serif" w:hAnsi="Liberation Serif" w:eastAsia="Liberation Serif" w:cs="Liberation Serif"/>
          <w:color w:val="000000"/>
          <w:sz w:val="24"/>
          <w:szCs w:val="24"/>
          <w:lang w:eastAsia="ru-RU"/>
        </w:rPr>
        <w:t xml:space="preserve">, должны быть предоставлены Заказчику не позднее 5 (пяти) календарных дней, считая со дня окончания услуги</w:t>
      </w:r>
      <w:r>
        <w:rPr>
          <w:rFonts w:ascii="Liberation Serif" w:hAnsi="Liberation Serif" w:eastAsia="Liberation Serif" w:cs="Liberation Serif"/>
          <w:color w:val="000000"/>
          <w:sz w:val="24"/>
          <w:szCs w:val="24"/>
          <w:lang w:eastAsia="ru-RU"/>
        </w:rPr>
        <w:t xml:space="preserve">/выполнения работы</w:t>
      </w:r>
      <w:r>
        <w:rPr>
          <w:rFonts w:ascii="Liberation Serif" w:hAnsi="Liberation Serif" w:eastAsia="Liberation Serif" w:cs="Liberation Serif"/>
          <w:color w:val="000000"/>
          <w:sz w:val="24"/>
          <w:szCs w:val="24"/>
          <w:lang w:eastAsia="ru-RU"/>
        </w:rPr>
        <w:t xml:space="preserve">, но в любом случае до </w:t>
      </w:r>
      <w:r>
        <w:rPr>
          <w:rFonts w:ascii="Liberation Serif" w:hAnsi="Liberation Serif" w:eastAsia="Liberation Serif" w:cs="Liberation Serif"/>
          <w:color w:val="000000"/>
          <w:sz w:val="24"/>
          <w:szCs w:val="24"/>
          <w:lang w:eastAsia="ru-RU"/>
        </w:rPr>
        <w:t xml:space="preserve">5</w:t>
      </w:r>
      <w:r>
        <w:rPr>
          <w:rFonts w:ascii="Liberation Serif" w:hAnsi="Liberation Serif" w:eastAsia="Liberation Serif" w:cs="Liberation Serif"/>
          <w:color w:val="000000"/>
          <w:sz w:val="24"/>
          <w:szCs w:val="24"/>
          <w:lang w:eastAsia="ru-RU"/>
        </w:rPr>
        <w:t xml:space="preserve">-ого числа месяца, следующего за месяцем окончания оказания услуг</w:t>
      </w:r>
      <w:r>
        <w:rPr>
          <w:rFonts w:ascii="Liberation Serif" w:hAnsi="Liberation Serif" w:eastAsia="Liberation Serif" w:cs="Liberation Serif"/>
          <w:color w:val="000000"/>
          <w:sz w:val="24"/>
          <w:szCs w:val="24"/>
          <w:lang w:eastAsia="ru-RU"/>
        </w:rPr>
        <w:t xml:space="preserve">/выполнения работ</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Документы, подтверждающие факт оказания услуги</w:t>
      </w:r>
      <w:r>
        <w:rPr>
          <w:rFonts w:ascii="Liberation Serif" w:hAnsi="Liberation Serif" w:eastAsia="Liberation Serif" w:cs="Liberation Serif"/>
          <w:color w:val="000000"/>
          <w:sz w:val="24"/>
          <w:szCs w:val="24"/>
          <w:lang w:eastAsia="ru-RU"/>
        </w:rPr>
        <w:t xml:space="preserve">/выполнения </w:t>
      </w:r>
      <w:r>
        <w:rPr>
          <w:rFonts w:ascii="Liberation Serif" w:hAnsi="Liberation Serif" w:eastAsia="Liberation Serif" w:cs="Liberation Serif"/>
          <w:color w:val="000000"/>
          <w:sz w:val="24"/>
          <w:szCs w:val="24"/>
          <w:lang w:eastAsia="ru-RU"/>
        </w:rPr>
        <w:t xml:space="preserve">работы</w:t>
      </w:r>
      <w:r>
        <w:rPr>
          <w:rFonts w:ascii="Liberation Serif" w:hAnsi="Liberation Serif" w:eastAsia="Liberation Serif" w:cs="Liberation Serif"/>
          <w:color w:val="000000"/>
          <w:sz w:val="24"/>
          <w:szCs w:val="24"/>
          <w:lang w:eastAsia="ru-RU"/>
        </w:rPr>
        <w:t xml:space="preserve">,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5 (пяти) календарных дней с момента получения данного уведомления Заказчика, но не позднее </w:t>
      </w:r>
      <w:r>
        <w:rPr>
          <w:rFonts w:ascii="Liberation Serif" w:hAnsi="Liberation Serif" w:eastAsia="Liberation Serif" w:cs="Liberation Serif"/>
          <w:color w:val="000000"/>
          <w:sz w:val="24"/>
          <w:szCs w:val="24"/>
          <w:lang w:eastAsia="ru-RU"/>
        </w:rPr>
        <w:t xml:space="preserve">5</w:t>
      </w:r>
      <w:r>
        <w:rPr>
          <w:rFonts w:ascii="Liberation Serif" w:hAnsi="Liberation Serif" w:eastAsia="Liberation Serif" w:cs="Liberation Serif"/>
          <w:color w:val="000000"/>
          <w:sz w:val="24"/>
          <w:szCs w:val="24"/>
          <w:lang w:eastAsia="ru-RU"/>
        </w:rPr>
        <w:t xml:space="preserve">-го числа месяца, следующего за месяцем, в котором услуги</w:t>
      </w:r>
      <w:r>
        <w:rPr>
          <w:rFonts w:ascii="Liberation Serif" w:hAnsi="Liberation Serif" w:eastAsia="Liberation Serif" w:cs="Liberation Serif"/>
          <w:color w:val="000000"/>
          <w:sz w:val="24"/>
          <w:szCs w:val="24"/>
          <w:lang w:eastAsia="ru-RU"/>
        </w:rPr>
        <w:t xml:space="preserve">/работы</w:t>
      </w:r>
      <w:r>
        <w:rPr>
          <w:rFonts w:ascii="Liberation Serif" w:hAnsi="Liberation Serif" w:eastAsia="Liberation Serif" w:cs="Liberation Serif"/>
          <w:color w:val="000000"/>
          <w:sz w:val="24"/>
          <w:szCs w:val="24"/>
          <w:lang w:eastAsia="ru-RU"/>
        </w:rPr>
        <w:t xml:space="preserve"> были оказаны, представить недостающие копии документов Заказчику, что не освобождает Исполнителя от ответственности, предусмотренной п</w:t>
      </w:r>
      <w:r>
        <w:rPr>
          <w:rFonts w:ascii="Liberation Serif" w:hAnsi="Liberation Serif" w:eastAsia="Liberation Serif" w:cs="Liberation Serif"/>
          <w:color w:val="000000"/>
          <w:sz w:val="24"/>
          <w:szCs w:val="24"/>
          <w:lang w:eastAsia="ru-RU"/>
        </w:rPr>
        <w:t xml:space="preserve">. 7.1</w:t>
      </w:r>
      <w:r>
        <w:rPr>
          <w:rFonts w:ascii="Liberation Serif" w:hAnsi="Liberation Serif" w:eastAsia="Liberation Serif" w:cs="Liberation Serif"/>
          <w:color w:val="000000"/>
          <w:sz w:val="24"/>
          <w:szCs w:val="24"/>
          <w:lang w:eastAsia="ru-RU"/>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w:t>
      </w:r>
      <w:r>
        <w:rPr>
          <w:rFonts w:ascii="Liberation Serif" w:hAnsi="Liberation Serif" w:eastAsia="Liberation Serif" w:cs="Liberation Serif"/>
          <w:color w:val="000000"/>
          <w:sz w:val="24"/>
          <w:szCs w:val="24"/>
          <w:lang w:eastAsia="ru-RU"/>
        </w:rPr>
        <w:t xml:space="preserve">/выполнения работ</w:t>
      </w:r>
      <w:r>
        <w:rPr>
          <w:rFonts w:ascii="Liberation Serif" w:hAnsi="Liberation Serif" w:eastAsia="Liberation Serif" w:cs="Liberation Serif"/>
          <w:color w:val="000000"/>
          <w:sz w:val="24"/>
          <w:szCs w:val="24"/>
          <w:lang w:eastAsia="ru-RU"/>
        </w:rPr>
        <w:t xml:space="preserve">. В таком уведомлении Заказчик должен указать способ устранения ошибок и иных неточностей в указанных документах. Исполнитель обязан в течение 2 (дву</w:t>
      </w:r>
      <w:r>
        <w:rPr>
          <w:rFonts w:ascii="Liberation Serif" w:hAnsi="Liberation Serif" w:eastAsia="Liberation Serif" w:cs="Liberation Serif"/>
          <w:color w:val="000000"/>
          <w:sz w:val="24"/>
          <w:szCs w:val="24"/>
          <w:lang w:eastAsia="ru-RU"/>
        </w:rPr>
        <w:t xml:space="preserve">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w:t>
      </w:r>
      <w:r>
        <w:rPr>
          <w:rFonts w:ascii="Liberation Serif" w:hAnsi="Liberation Serif" w:eastAsia="Liberation Serif" w:cs="Liberation Serif"/>
          <w:color w:val="000000"/>
          <w:sz w:val="24"/>
          <w:szCs w:val="24"/>
          <w:lang w:eastAsia="ru-RU"/>
        </w:rPr>
        <w:t xml:space="preserve">. 7.1</w:t>
      </w:r>
      <w:r>
        <w:rPr>
          <w:rFonts w:ascii="Liberation Serif" w:hAnsi="Liberation Serif" w:eastAsia="Liberation Serif" w:cs="Liberation Serif"/>
          <w:color w:val="000000"/>
          <w:sz w:val="24"/>
          <w:szCs w:val="24"/>
          <w:lang w:eastAsia="ru-RU"/>
        </w:rPr>
        <w:t xml:space="preserve">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 1</w:t>
      </w:r>
      <w:r>
        <w:rPr>
          <w:rFonts w:ascii="Liberation Serif" w:hAnsi="Liberation Serif" w:eastAsia="Liberation Serif" w:cs="Liberation Serif"/>
          <w:color w:val="000000"/>
          <w:sz w:val="24"/>
          <w:szCs w:val="24"/>
          <w:lang w:eastAsia="ru-RU"/>
        </w:rPr>
        <w:t xml:space="preserve">4</w:t>
      </w:r>
      <w:r>
        <w:rPr>
          <w:rFonts w:ascii="Liberation Serif" w:hAnsi="Liberation Serif" w:eastAsia="Liberation Serif" w:cs="Liberation Serif"/>
          <w:color w:val="000000"/>
          <w:sz w:val="24"/>
          <w:szCs w:val="24"/>
          <w:lang w:eastAsia="ru-RU"/>
        </w:rPr>
        <w:t xml:space="preserve"> настоящего Договора, </w:t>
      </w:r>
      <w:r>
        <w:rPr>
          <w:rFonts w:ascii="Liberation Serif" w:hAnsi="Liberation Serif" w:eastAsia="Liberation Serif" w:cs="Liberation Serif"/>
          <w:color w:val="000000"/>
          <w:sz w:val="24"/>
          <w:szCs w:val="24"/>
          <w:lang w:eastAsia="ru-RU"/>
        </w:rPr>
        <w:t xml:space="preserve">в срок не более</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7</w:t>
      </w:r>
      <w:r>
        <w:rPr>
          <w:rFonts w:ascii="Liberation Serif" w:hAnsi="Liberation Serif" w:eastAsia="Liberation Serif" w:cs="Liberation Serif"/>
          <w:color w:val="000000"/>
          <w:sz w:val="24"/>
          <w:szCs w:val="24"/>
          <w:lang w:eastAsia="ru-RU"/>
        </w:rPr>
        <w:t xml:space="preserve"> рабочих </w:t>
      </w:r>
      <w:r>
        <w:rPr>
          <w:rFonts w:ascii="Liberation Serif" w:hAnsi="Liberation Serif" w:eastAsia="Liberation Serif" w:cs="Liberation Serif"/>
          <w:color w:val="000000"/>
          <w:sz w:val="24"/>
          <w:szCs w:val="24"/>
          <w:lang w:eastAsia="ru-RU"/>
        </w:rPr>
        <w:t xml:space="preserve">дней с даты подписания Заказчиком акта приемки оказанных услуг</w:t>
      </w:r>
      <w:r>
        <w:rPr>
          <w:rFonts w:ascii="Liberation Serif" w:hAnsi="Liberation Serif" w:eastAsia="Liberation Serif" w:cs="Liberation Serif"/>
          <w:color w:val="000000"/>
          <w:sz w:val="24"/>
          <w:szCs w:val="24"/>
          <w:lang w:eastAsia="ru-RU"/>
        </w:rPr>
        <w:t xml:space="preserve">/выполненных работ </w:t>
      </w:r>
      <w:r>
        <w:rPr>
          <w:rFonts w:ascii="Liberation Serif" w:hAnsi="Liberation Serif" w:eastAsia="Liberation Serif" w:cs="Liberation Serif"/>
          <w:color w:val="000000"/>
          <w:sz w:val="24"/>
          <w:szCs w:val="24"/>
          <w:lang w:eastAsia="ru-RU"/>
        </w:rPr>
        <w:t xml:space="preserve">на основании выставленн</w:t>
      </w:r>
      <w:r>
        <w:rPr>
          <w:rFonts w:ascii="Liberation Serif" w:hAnsi="Liberation Serif" w:eastAsia="Liberation Serif" w:cs="Liberation Serif"/>
          <w:color w:val="000000"/>
          <w:sz w:val="24"/>
          <w:szCs w:val="24"/>
          <w:lang w:eastAsia="ru-RU"/>
        </w:rPr>
        <w:t xml:space="preserve">ых</w:t>
      </w:r>
      <w:r>
        <w:rPr>
          <w:rFonts w:ascii="Liberation Serif" w:hAnsi="Liberation Serif" w:eastAsia="Liberation Serif" w:cs="Liberation Serif"/>
          <w:color w:val="000000"/>
          <w:sz w:val="24"/>
          <w:szCs w:val="24"/>
          <w:lang w:eastAsia="ru-RU"/>
        </w:rPr>
        <w:t xml:space="preserve"> оригинал</w:t>
      </w:r>
      <w:r>
        <w:rPr>
          <w:rFonts w:ascii="Liberation Serif" w:hAnsi="Liberation Serif" w:eastAsia="Liberation Serif" w:cs="Liberation Serif"/>
          <w:color w:val="000000"/>
          <w:sz w:val="24"/>
          <w:szCs w:val="24"/>
          <w:lang w:eastAsia="ru-RU"/>
        </w:rPr>
        <w:t xml:space="preserve">ов</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документов</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709"/>
        <w:jc w:val="both"/>
        <w:spacing w:after="0" w:line="240" w:lineRule="auto"/>
        <w:widowControl w:val="off"/>
        <w:tabs>
          <w:tab w:val="num" w:pos="0" w:leader="none"/>
          <w:tab w:val="num" w:pos="1276"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Днем осуществления платежа считается дата списания денежных средств с корреспондентского счета банка, обслуживающего Заказчика.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num" w:pos="1276"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не позднее 5 числа месяца, следующего за отчетным кварталом, направляет в адрес Заказчика оформленный со св</w:t>
      </w:r>
      <w:r>
        <w:rPr>
          <w:rFonts w:ascii="Liberation Serif" w:hAnsi="Liberation Serif" w:eastAsia="Liberation Serif" w:cs="Liberation Serif"/>
          <w:color w:val="000000"/>
          <w:sz w:val="24"/>
          <w:szCs w:val="24"/>
          <w:lang w:eastAsia="ru-RU"/>
        </w:rPr>
        <w:t xml:space="preserve">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обязуется подписать акт сверки рас</w:t>
      </w:r>
      <w:r>
        <w:rPr>
          <w:rFonts w:ascii="Liberation Serif" w:hAnsi="Liberation Serif" w:eastAsia="Liberation Serif" w:cs="Liberation Serif"/>
          <w:color w:val="000000"/>
          <w:sz w:val="24"/>
          <w:szCs w:val="24"/>
          <w:lang w:eastAsia="ru-RU"/>
        </w:rPr>
        <w:t xml:space="preserve">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представит Заказчику мотивированные возражения по нему, акт считается согласованным Исполнителем.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Стороны</w:t>
      </w:r>
      <w:r>
        <w:rPr>
          <w:rFonts w:ascii="Liberation Serif" w:hAnsi="Liberation Serif" w:eastAsia="Liberation Serif" w:cs="Liberation Serif"/>
          <w:color w:val="000000"/>
          <w:sz w:val="24"/>
          <w:szCs w:val="24"/>
        </w:rPr>
        <w:t xml:space="preserve"> пришли к соглашению о том, что к отношениям Сторон не применяются положения ст. 317.1 Гражданского кодекса РФ о начислении процентов на суммы денежных средств, подлежащие уплате в соответствии с условиями настоящего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Стороны</w:t>
      </w:r>
      <w:r>
        <w:rPr>
          <w:rFonts w:ascii="Liberation Serif" w:hAnsi="Liberation Serif" w:eastAsia="Liberation Serif" w:cs="Liberation Serif"/>
          <w:color w:val="000000"/>
          <w:sz w:val="24"/>
          <w:szCs w:val="24"/>
        </w:rPr>
        <w:t xml:space="preserve"> договорились, что любые авансы, предварительные оплаты, отсрочки и рассрочки платежей в рамках настоящего договора (соглашения/контракта) не являются коммерческим кредитом по смыслу ст. 823 ГК РФ.</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3"/>
        </w:numPr>
        <w:ind w:left="0" w:firstLine="709"/>
        <w:jc w:val="both"/>
        <w:spacing w:after="0" w:line="240" w:lineRule="auto"/>
        <w:widowControl w:val="off"/>
        <w:tabs>
          <w:tab w:val="clear" w:pos="540"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 получении Заказчиком от Исполнителя сумм частичной оплаты в счет оказанных услуг,  Исполнитель обязан предоставить Заказчику оформленный в соответствии с законодательством РФ счет</w:t>
      </w:r>
      <w:r>
        <w:rPr>
          <w:rFonts w:ascii="Liberation Serif" w:hAnsi="Liberation Serif" w:eastAsia="Liberation Serif" w:cs="Liberation Serif"/>
          <w:color w:val="000000"/>
          <w:sz w:val="24"/>
          <w:szCs w:val="24"/>
          <w:lang w:eastAsia="ru-RU"/>
        </w:rPr>
        <w:t xml:space="preserve"> - фактуру не позднее 5 (пяти) календарных дней, считая со дня получения от Заказчика сумм частичной оплаты в счет поставки товара, но не позднее 5-го числа месяца, следующего за месяцем, в котором Исполнитель получил суммы частичной оплаты от Заказчика.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8"/>
        </w:numPr>
        <w:jc w:val="center"/>
        <w:spacing w:line="240" w:lineRule="auto"/>
        <w:shd w:val="clear" w:color="auto" w:fill="ffffff"/>
        <w:rPr>
          <w:rFonts w:ascii="Liberation Serif" w:hAnsi="Liberation Serif" w:cs="Liberation Serif"/>
          <w:b/>
          <w:color w:val="000000"/>
          <w:spacing w:val="-5"/>
          <w:sz w:val="24"/>
          <w:szCs w:val="24"/>
        </w:rPr>
      </w:pPr>
      <w:r>
        <w:rPr>
          <w:rFonts w:ascii="Liberation Serif" w:hAnsi="Liberation Serif" w:eastAsia="Liberation Serif" w:cs="Liberation Serif"/>
          <w:sz w:val="24"/>
          <w:szCs w:val="24"/>
        </w:rPr>
      </w:r>
      <w:bookmarkStart w:id="1" w:name="_Hlk69203308"/>
      <w:r>
        <w:rPr>
          <w:rFonts w:ascii="Liberation Serif" w:hAnsi="Liberation Serif" w:eastAsia="Liberation Serif" w:cs="Liberation Serif"/>
          <w:b/>
          <w:color w:val="000000"/>
          <w:spacing w:val="-5"/>
          <w:sz w:val="24"/>
          <w:szCs w:val="24"/>
        </w:rPr>
        <w:t xml:space="preserve">ОБЕСПЕЧЕНИЕ ИСПОЛНЕНИЯ ДОГОВОРА</w:t>
      </w:r>
      <w:r>
        <w:rPr>
          <w:rFonts w:ascii="Liberation Serif" w:hAnsi="Liberation Serif" w:cs="Liberation Serif"/>
          <w:b/>
          <w:color w:val="000000"/>
          <w:spacing w:val="-5"/>
          <w:sz w:val="24"/>
          <w:szCs w:val="24"/>
        </w:rPr>
      </w:r>
      <w:r>
        <w:rPr>
          <w:rFonts w:ascii="Liberation Serif" w:hAnsi="Liberation Serif" w:cs="Liberation Serif"/>
          <w:b/>
          <w:color w:val="000000"/>
          <w:spacing w:val="-5"/>
          <w:sz w:val="24"/>
          <w:szCs w:val="24"/>
        </w:rPr>
      </w:r>
    </w:p>
    <w:p>
      <w:pPr>
        <w:pStyle w:val="893"/>
        <w:ind w:left="0" w:right="0" w:firstLine="709"/>
        <w:jc w:val="both"/>
        <w:keepNext w:val="0"/>
        <w:spacing w:before="0" w:after="0"/>
        <w:tabs>
          <w:tab w:val="clear" w:pos="1440" w:leader="none"/>
        </w:tabs>
        <w:rPr>
          <w:rFonts w:ascii="Liberation Serif" w:hAnsi="Liberation Serif" w:cs="Liberation Serif"/>
          <w:b w:val="0"/>
          <w:bCs w:val="0"/>
          <w:i w:val="0"/>
          <w:iCs w:val="0"/>
          <w:sz w:val="24"/>
          <w:szCs w:val="24"/>
        </w:rPr>
      </w:pPr>
      <w:r/>
      <w:bookmarkStart w:id="2" w:name="_Hlk69203951"/>
      <w:r>
        <w:rPr>
          <w:rFonts w:ascii="Liberation Serif" w:hAnsi="Liberation Serif" w:eastAsia="Liberation Serif" w:cs="Liberation Serif"/>
          <w:sz w:val="24"/>
          <w:szCs w:val="24"/>
        </w:rPr>
      </w:r>
      <w:bookmarkEnd w:id="1"/>
      <w:r>
        <w:rPr>
          <w:rFonts w:ascii="Liberation Serif" w:hAnsi="Liberation Serif" w:eastAsia="Liberation Serif" w:cs="Liberation Serif"/>
          <w:b w:val="0"/>
          <w:i w:val="0"/>
          <w:color w:val="000000"/>
          <w:spacing w:val="-5"/>
          <w:sz w:val="24"/>
          <w:szCs w:val="24"/>
        </w:rPr>
        <w:t xml:space="preserve">5.1</w:t>
      </w:r>
      <w:bookmarkEnd w:id="2"/>
      <w:r>
        <w:rPr>
          <w:rFonts w:ascii="Liberation Serif" w:hAnsi="Liberation Serif" w:eastAsia="Liberation Serif" w:cs="Liberation Serif"/>
          <w:b w:val="0"/>
          <w:bCs w:val="0"/>
          <w:i w:val="0"/>
          <w:iCs w:val="0"/>
          <w:color w:val="000000"/>
          <w:spacing w:val="-5"/>
          <w:sz w:val="24"/>
          <w:szCs w:val="24"/>
        </w:rPr>
        <w:t xml:space="preserve">. Заказчиком</w:t>
      </w:r>
      <w:r>
        <w:rPr>
          <w:rFonts w:ascii="Liberation Serif" w:hAnsi="Liberation Serif" w:eastAsia="Liberation Serif" w:cs="Liberation Serif"/>
          <w:b w:val="0"/>
          <w:bCs w:val="0"/>
          <w:i w:val="0"/>
          <w:iCs w:val="0"/>
          <w:sz w:val="24"/>
          <w:szCs w:val="24"/>
        </w:rPr>
        <w:t xml:space="preserve"> </w:t>
      </w:r>
      <w:r>
        <w:rPr>
          <w:rFonts w:ascii="Liberation Serif" w:hAnsi="Liberation Serif" w:eastAsia="Liberation Serif" w:cs="Liberation Serif"/>
          <w:b w:val="0"/>
          <w:bCs w:val="0"/>
          <w:i w:val="0"/>
          <w:iCs w:val="0"/>
          <w:sz w:val="24"/>
          <w:szCs w:val="24"/>
        </w:rPr>
        <w:t xml:space="preserve">определены следующие обязательства по Договору, которые должны быть обеспечены:</w:t>
      </w:r>
      <w:r>
        <w:rPr>
          <w:rFonts w:ascii="Liberation Serif" w:hAnsi="Liberation Serif" w:cs="Liberation Serif"/>
          <w:b w:val="0"/>
          <w:bCs w:val="0"/>
          <w:i w:val="0"/>
          <w:iCs w:val="0"/>
          <w:sz w:val="24"/>
          <w:szCs w:val="24"/>
        </w:rPr>
      </w:r>
      <w:r>
        <w:rPr>
          <w:rFonts w:ascii="Liberation Serif" w:hAnsi="Liberation Serif" w:cs="Liberation Serif"/>
          <w:b w:val="0"/>
          <w:bCs w:val="0"/>
          <w:i w:val="0"/>
          <w:iCs w:val="0"/>
          <w:sz w:val="24"/>
          <w:szCs w:val="24"/>
        </w:rPr>
      </w:r>
    </w:p>
    <w:p>
      <w:pPr>
        <w:pStyle w:val="972"/>
        <w:numPr>
          <w:ilvl w:val="0"/>
          <w:numId w:val="25"/>
        </w:numPr>
        <w:ind w:right="0"/>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выполнении работ, оказании услуг в сроки, указанные в Договоре;</w:t>
      </w:r>
      <w:r>
        <w:rPr>
          <w:rFonts w:ascii="Liberation Serif" w:hAnsi="Liberation Serif" w:cs="Liberation Serif"/>
          <w:sz w:val="24"/>
          <w:szCs w:val="24"/>
        </w:rPr>
      </w:r>
      <w:r>
        <w:rPr>
          <w:rFonts w:ascii="Liberation Serif" w:hAnsi="Liberation Serif" w:cs="Liberation Serif"/>
          <w:sz w:val="24"/>
          <w:szCs w:val="24"/>
        </w:rPr>
      </w:r>
    </w:p>
    <w:p>
      <w:pPr>
        <w:pStyle w:val="972"/>
        <w:numPr>
          <w:ilvl w:val="0"/>
          <w:numId w:val="25"/>
        </w:numPr>
        <w:ind w:right="0"/>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выполнении работ, оказании услуг, соответствующих качественным и количественным характеристикам, установленным в Договоре</w:t>
      </w:r>
      <w:r>
        <w:rPr>
          <w:rFonts w:ascii="Liberation Serif" w:hAnsi="Liberation Serif" w:cs="Liberation Serif"/>
          <w:sz w:val="24"/>
          <w:szCs w:val="24"/>
        </w:rPr>
      </w:r>
      <w:r>
        <w:rPr>
          <w:rFonts w:ascii="Liberation Serif" w:hAnsi="Liberation Serif" w:cs="Liberation Serif"/>
          <w:sz w:val="24"/>
          <w:szCs w:val="24"/>
        </w:rPr>
      </w:r>
    </w:p>
    <w:p>
      <w:pPr>
        <w:pStyle w:val="972"/>
        <w:numPr>
          <w:ilvl w:val="0"/>
          <w:numId w:val="25"/>
        </w:numPr>
        <w:ind w:right="0"/>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другие обязательства, предусмотренные условиями Договора.</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23"/>
        </w:numPr>
        <w:ind w:left="0" w:right="0" w:firstLine="709"/>
        <w:jc w:val="both"/>
        <w:rPr>
          <w:rFonts w:ascii="Liberation Serif" w:hAnsi="Liberation Serif" w:cs="Liberation Serif"/>
          <w:sz w:val="24"/>
          <w:szCs w:val="24"/>
        </w:rPr>
        <w:outlineLvl w:val="1"/>
      </w:pPr>
      <w:r>
        <w:rPr>
          <w:rFonts w:ascii="Liberation Serif" w:hAnsi="Liberation Serif" w:eastAsia="Liberation Serif" w:cs="Liberation Serif"/>
          <w:b/>
          <w:bCs/>
          <w:sz w:val="24"/>
          <w:szCs w:val="24"/>
        </w:rPr>
        <w:t xml:space="preserve">Обеспечение исполнения Договора</w:t>
      </w:r>
      <w:r>
        <w:rPr>
          <w:rFonts w:ascii="Liberation Serif" w:hAnsi="Liberation Serif" w:eastAsia="Liberation Serif" w:cs="Liberation Serif"/>
          <w:sz w:val="24"/>
          <w:szCs w:val="24"/>
        </w:rPr>
        <w:t xml:space="preserve"> представляется до даты заключения договора и может </w:t>
      </w:r>
      <w:r>
        <w:rPr>
          <w:rFonts w:ascii="Liberation Serif" w:hAnsi="Liberation Serif" w:eastAsia="Liberation Serif" w:cs="Liberation Serif"/>
          <w:sz w:val="24"/>
          <w:szCs w:val="24"/>
        </w:rPr>
        <w:t xml:space="preserve">быть представлено в виде независимой гара</w:t>
      </w:r>
      <w:r>
        <w:rPr>
          <w:rFonts w:ascii="Liberation Serif" w:hAnsi="Liberation Serif" w:eastAsia="Liberation Serif" w:cs="Liberation Serif"/>
          <w:sz w:val="24"/>
          <w:szCs w:val="24"/>
        </w:rPr>
        <w:t xml:space="preserve">нтии, внесения денежных сред</w:t>
      </w:r>
      <w:r>
        <w:rPr>
          <w:rFonts w:ascii="Liberation Serif" w:hAnsi="Liberation Serif" w:eastAsia="Liberation Serif" w:cs="Liberation Serif"/>
          <w:sz w:val="24"/>
          <w:szCs w:val="24"/>
        </w:rPr>
        <w:t xml:space="preserve">ств, поручительства аффилированного лица (в случаях, установленных настоящим разделом), в размере </w:t>
      </w:r>
      <w:r>
        <w:rPr>
          <w:rFonts w:ascii="Liberation Serif" w:hAnsi="Liberation Serif" w:eastAsia="Liberation Serif" w:cs="Liberation Serif"/>
          <w:b/>
          <w:bCs/>
          <w:sz w:val="24"/>
          <w:szCs w:val="24"/>
        </w:rPr>
        <w:t xml:space="preserve">5 % от максимальной цены Договора, кроме того НДС в случае применения, а именно в сумме 207 400 рублей 00 копеек</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23"/>
        </w:numPr>
        <w:ind w:left="0" w:right="0" w:firstLine="709"/>
        <w:jc w:val="both"/>
        <w:rPr>
          <w:rFonts w:ascii="Liberation Serif" w:hAnsi="Liberation Serif" w:cs="Liberation Serif"/>
          <w:sz w:val="24"/>
          <w:szCs w:val="24"/>
        </w:rPr>
        <w:outlineLvl w:val="1"/>
      </w:pPr>
      <w:r>
        <w:rPr>
          <w:rFonts w:ascii="Liberation Serif" w:hAnsi="Liberation Serif" w:eastAsia="Liberation Serif" w:cs="Liberation Serif"/>
          <w:sz w:val="24"/>
          <w:szCs w:val="24"/>
        </w:rPr>
        <w:t xml:space="preserve">В случае, если обеспечение исполнения Договора пр</w:t>
      </w:r>
      <w:r>
        <w:rPr>
          <w:rFonts w:ascii="Liberation Serif" w:hAnsi="Liberation Serif" w:eastAsia="Liberation Serif" w:cs="Liberation Serif"/>
          <w:sz w:val="24"/>
          <w:szCs w:val="24"/>
        </w:rPr>
        <w:t xml:space="preserve">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2.Информация о независимой</w:t>
      </w:r>
      <w:r>
        <w:rPr>
          <w:rFonts w:ascii="Liberation Serif" w:hAnsi="Liberation Serif" w:eastAsia="Liberation Serif" w:cs="Liberation Serif"/>
          <w:sz w:val="24"/>
          <w:szCs w:val="24"/>
          <w:lang w:eastAsia="ru-RU"/>
        </w:rPr>
        <w:t xml:space="preserve">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3.Независимая гарантия выдается участнику закупки в п</w:t>
      </w:r>
      <w:r>
        <w:rPr>
          <w:rFonts w:ascii="Liberation Serif" w:hAnsi="Liberation Serif" w:eastAsia="Liberation Serif" w:cs="Liberation Serif"/>
          <w:sz w:val="24"/>
          <w:szCs w:val="24"/>
          <w:lang w:eastAsia="ru-RU"/>
        </w:rPr>
        <w:t xml:space="preserve">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w:t>
      </w:r>
      <w:r>
        <w:rPr>
          <w:rFonts w:ascii="Liberation Serif" w:hAnsi="Liberation Serif" w:eastAsia="Liberation Serif" w:cs="Liberation Serif"/>
          <w:sz w:val="24"/>
          <w:szCs w:val="24"/>
          <w:lang w:eastAsia="ru-RU"/>
        </w:rPr>
        <w:t xml:space="preserve">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w:t>
      </w:r>
      <w:r>
        <w:rPr>
          <w:rFonts w:ascii="Liberation Serif" w:hAnsi="Liberation Serif" w:eastAsia="Liberation Serif" w:cs="Liberation Serif"/>
          <w:sz w:val="24"/>
          <w:szCs w:val="24"/>
          <w:lang w:eastAsia="ru-RU"/>
        </w:rPr>
        <w:t xml:space="preserve">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Форма независимой гарантии должна быть составлена с учетом требований статей 368—379 Гражданского кодекса РФ и в ней должны быть указаны:</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дата выдачи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принципал;</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бенефициар;</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гарант</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денежная сумма, подлежащая выплате;</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срок действия гарантии;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обстоятельства, при наступлении которых должна быть выплачена сумма гарантии.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.Независимая гарантия не может быть отозвана выдавшим ее гарантом.</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w:t>
      </w:r>
      <w:r>
        <w:rPr>
          <w:rFonts w:ascii="Liberation Serif" w:hAnsi="Liberation Serif" w:eastAsia="Liberation Serif" w:cs="Liberation Serif"/>
          <w:sz w:val="24"/>
          <w:szCs w:val="24"/>
          <w:lang w:eastAsia="ru-RU"/>
        </w:rPr>
        <w:t xml:space="preserve">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3</w:t>
      </w:r>
      <w:r>
        <w:rPr>
          <w:rFonts w:ascii="Liberation Serif" w:hAnsi="Liberation Serif" w:eastAsia="Liberation Serif" w:cs="Liberation Serif"/>
          <w:sz w:val="24"/>
          <w:szCs w:val="24"/>
          <w:lang w:eastAsia="ru-RU"/>
        </w:rPr>
        <w:t xml:space="preserve">.В незави</w:t>
      </w:r>
      <w:r>
        <w:rPr>
          <w:rFonts w:ascii="Liberation Serif" w:hAnsi="Liberation Serif" w:eastAsia="Liberation Serif" w:cs="Liberation Serif"/>
          <w:sz w:val="24"/>
          <w:szCs w:val="24"/>
          <w:lang w:eastAsia="ru-RU"/>
        </w:rPr>
        <w:t xml:space="preserve">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а) расчет суммы, включаемой в требование об уплате денежной суммы по независимой гарантии;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б) документ, содержащий указание на нарушения принципалом обязательств, предусмотренных Договором;</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документ, подтверждающий полномочия лица, подписавшего требование об</w:t>
      </w:r>
      <w:r>
        <w:rPr>
          <w:rFonts w:ascii="Liberation Serif" w:hAnsi="Liberation Serif" w:eastAsia="Liberation Serif" w:cs="Liberation Serif"/>
          <w:sz w:val="24"/>
          <w:szCs w:val="24"/>
          <w:lang w:eastAsia="ru-RU"/>
        </w:rPr>
        <w:t xml:space="preserve">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4</w:t>
      </w:r>
      <w:r>
        <w:rPr>
          <w:rFonts w:ascii="Liberation Serif" w:hAnsi="Liberation Serif" w:eastAsia="Liberation Serif" w:cs="Liberation Serif"/>
          <w:sz w:val="24"/>
          <w:szCs w:val="24"/>
          <w:lang w:eastAsia="ru-RU"/>
        </w:rPr>
        <w:t xml:space="preserve">. В независимой гарантии должен быть указан срок уплаты бенефициару денежной суммы по требованию - не позднее 10 рабочих дней </w:t>
      </w:r>
      <w:r>
        <w:rPr>
          <w:rFonts w:ascii="Liberation Serif" w:hAnsi="Liberation Serif" w:eastAsia="Liberation Serif" w:cs="Liberation Serif"/>
          <w:sz w:val="24"/>
          <w:szCs w:val="24"/>
          <w:lang w:eastAsia="ru-RU"/>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5</w:t>
      </w:r>
      <w:r>
        <w:rPr>
          <w:rFonts w:ascii="Liberation Serif" w:hAnsi="Liberation Serif" w:eastAsia="Liberation Serif" w:cs="Liberation Serif"/>
          <w:sz w:val="24"/>
          <w:szCs w:val="24"/>
          <w:lang w:eastAsia="ru-RU"/>
        </w:rPr>
        <w:t xml:space="preserve">.В независимой гарантии должна быть указана сумма, подлежащая выплате. Сумма независимой гарантии должна быть рассчитана исходя из цены лота.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6</w:t>
      </w:r>
      <w:r>
        <w:rPr>
          <w:rFonts w:ascii="Liberation Serif" w:hAnsi="Liberation Serif" w:eastAsia="Liberation Serif" w:cs="Liberation Serif"/>
          <w:sz w:val="24"/>
          <w:szCs w:val="24"/>
          <w:lang w:eastAsia="ru-RU"/>
        </w:rPr>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w:t>
      </w:r>
      <w:r>
        <w:rPr>
          <w:rFonts w:ascii="Liberation Serif" w:hAnsi="Liberation Serif" w:eastAsia="Liberation Serif" w:cs="Liberation Serif"/>
          <w:sz w:val="24"/>
          <w:szCs w:val="24"/>
          <w:lang w:eastAsia="ru-RU"/>
        </w:rPr>
        <w:t xml:space="preserve">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7</w:t>
      </w:r>
      <w:r>
        <w:rPr>
          <w:rFonts w:ascii="Liberation Serif" w:hAnsi="Liberation Serif" w:eastAsia="Liberation Serif" w:cs="Liberation Serif"/>
          <w:sz w:val="24"/>
          <w:szCs w:val="24"/>
          <w:lang w:eastAsia="ru-RU"/>
        </w:rPr>
        <w:t xml:space="preserve">.В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8</w:t>
      </w:r>
      <w:r>
        <w:rPr>
          <w:rFonts w:ascii="Liberation Serif" w:hAnsi="Liberation Serif" w:eastAsia="Liberation Serif" w:cs="Liberation Serif"/>
          <w:sz w:val="24"/>
          <w:szCs w:val="24"/>
          <w:lang w:eastAsia="ru-RU"/>
        </w:rPr>
        <w:t xml:space="preserve">.В тексте независимой гарантии рекомендуется указать, что она выдается в обеспечение исполнения обязательств по Договору (</w:t>
      </w:r>
      <w:r>
        <w:rPr>
          <w:rFonts w:ascii="Liberation Serif" w:hAnsi="Liberation Serif" w:eastAsia="Liberation Serif" w:cs="Liberation Serif"/>
          <w:sz w:val="24"/>
          <w:szCs w:val="24"/>
          <w:lang w:eastAsia="ru-RU"/>
        </w:rPr>
        <w:t xml:space="preserve">п. 17.1 формы независимой гарантии -- Приложения №7 к настоящему Договору).</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9</w:t>
      </w:r>
      <w:r>
        <w:rPr>
          <w:rFonts w:ascii="Liberation Serif" w:hAnsi="Liberation Serif" w:eastAsia="Liberation Serif" w:cs="Liberation Serif"/>
          <w:sz w:val="24"/>
          <w:szCs w:val="24"/>
          <w:lang w:eastAsia="ru-RU"/>
        </w:rPr>
        <w:t xml:space="preserve">.При продлении срока действия Договора срок де</w:t>
      </w:r>
      <w:r>
        <w:rPr>
          <w:rFonts w:ascii="Liberation Serif" w:hAnsi="Liberation Serif" w:eastAsia="Liberation Serif" w:cs="Liberation Serif"/>
          <w:sz w:val="24"/>
          <w:szCs w:val="24"/>
          <w:lang w:eastAsia="ru-RU"/>
        </w:rPr>
        <w:t xml:space="preserve">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0</w:t>
      </w:r>
      <w:r>
        <w:rPr>
          <w:rFonts w:ascii="Liberation Serif" w:hAnsi="Liberation Serif" w:eastAsia="Liberation Serif" w:cs="Liberation Serif"/>
          <w:sz w:val="24"/>
          <w:szCs w:val="24"/>
          <w:lang w:eastAsia="ru-RU"/>
        </w:rPr>
        <w:t xml:space="preserve">.Требование платежа должно быть предъявлено Гаранту до истечения срока действия банковской гарантии. </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.В независимой гарантии не должно содержаться не документарных условий (без указания документов, подтверждающих соответствующий факт).</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3</w:t>
      </w:r>
      <w:r>
        <w:rPr>
          <w:rFonts w:ascii="Liberation Serif" w:hAnsi="Liberation Serif" w:eastAsia="Liberation Serif" w:cs="Liberation Serif"/>
          <w:sz w:val="24"/>
          <w:szCs w:val="24"/>
          <w:lang w:eastAsia="ru-RU"/>
        </w:rPr>
        <w:t xml:space="preserve">.При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4</w:t>
      </w:r>
      <w:r>
        <w:rPr>
          <w:rFonts w:ascii="Liberation Serif" w:hAnsi="Liberation Serif" w:eastAsia="Liberation Serif" w:cs="Liberation Serif"/>
          <w:sz w:val="24"/>
          <w:szCs w:val="24"/>
          <w:lang w:eastAsia="ru-RU"/>
        </w:rPr>
        <w:t xml:space="preserve">.Независимая гарантия должна быть выдана Гарантом, согласованным и одобрен</w:t>
      </w:r>
      <w:r>
        <w:rPr>
          <w:rFonts w:ascii="Liberation Serif" w:hAnsi="Liberation Serif" w:eastAsia="Liberation Serif" w:cs="Liberation Serif"/>
          <w:sz w:val="24"/>
          <w:szCs w:val="24"/>
          <w:lang w:eastAsia="ru-RU"/>
        </w:rPr>
        <w:t xml:space="preserve">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5</w:t>
      </w:r>
      <w:r>
        <w:rPr>
          <w:rFonts w:ascii="Liberation Serif" w:hAnsi="Liberation Serif" w:eastAsia="Liberation Serif" w:cs="Liberation Serif"/>
          <w:sz w:val="24"/>
          <w:szCs w:val="24"/>
          <w:lang w:eastAsia="ru-RU"/>
        </w:rPr>
        <w:t xml:space="preserve">.В независимой гарантии должно быть указано, что обязательство Гаранта перед Бенефициаром ограничено уплатой суммы, на которую выдана гарантия.</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6</w:t>
      </w:r>
      <w:r>
        <w:rPr>
          <w:rFonts w:ascii="Liberation Serif" w:hAnsi="Liberation Serif" w:eastAsia="Liberation Serif" w:cs="Liberation Serif"/>
          <w:sz w:val="24"/>
          <w:szCs w:val="24"/>
          <w:lang w:eastAsia="ru-RU"/>
        </w:rPr>
        <w:t xml:space="preserve">.В независимой гарантии рекомендуется указать, что Ответственн</w:t>
      </w:r>
      <w:r>
        <w:rPr>
          <w:rFonts w:ascii="Liberation Serif" w:hAnsi="Liberation Serif" w:eastAsia="Liberation Serif" w:cs="Liberation Serif"/>
          <w:sz w:val="24"/>
          <w:szCs w:val="24"/>
          <w:lang w:eastAsia="ru-RU"/>
        </w:rPr>
        <w:t xml:space="preserve">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п.17 «Дополнительные условия» форма независимой гарантии– Приложение №7 настоящего Договора.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17</w:t>
      </w:r>
      <w:r>
        <w:rPr>
          <w:rFonts w:ascii="Liberation Serif" w:hAnsi="Liberation Serif" w:eastAsia="Liberation Serif" w:cs="Liberation Serif"/>
          <w:sz w:val="24"/>
          <w:szCs w:val="24"/>
          <w:lang w:eastAsia="ru-RU"/>
        </w:rPr>
        <w:t xml:space="preserve">.Независимая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18</w:t>
      </w:r>
      <w:r>
        <w:rPr>
          <w:rFonts w:ascii="Liberation Serif" w:hAnsi="Liberation Serif" w:eastAsia="Liberation Serif" w:cs="Liberation Serif"/>
          <w:sz w:val="24"/>
          <w:szCs w:val="24"/>
          <w:lang w:eastAsia="ru-RU"/>
        </w:rPr>
        <w:t xml:space="preserve">.В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w:t>
      </w:r>
      <w:r>
        <w:rPr>
          <w:rFonts w:ascii="Liberation Serif" w:hAnsi="Liberation Serif" w:eastAsia="Liberation Serif" w:cs="Liberation Serif"/>
          <w:sz w:val="24"/>
          <w:szCs w:val="24"/>
          <w:lang w:eastAsia="ru-RU"/>
        </w:rPr>
        <w:t xml:space="preserve">о том, что расходы, возникающие в связи с перечислением гарантом денежных средств по независимой гарантии, несет гарант.</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19</w:t>
      </w:r>
      <w:r>
        <w:rPr>
          <w:rFonts w:ascii="Liberation Serif" w:hAnsi="Liberation Serif" w:eastAsia="Liberation Serif" w:cs="Liberation Serif"/>
          <w:sz w:val="24"/>
          <w:szCs w:val="24"/>
          <w:lang w:eastAsia="ru-RU"/>
        </w:rPr>
        <w:t xml:space="preserve">.В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w:t>
      </w:r>
      <w:r>
        <w:rPr>
          <w:rFonts w:ascii="Liberation Serif" w:hAnsi="Liberation Serif" w:eastAsia="Liberation Serif" w:cs="Liberation Serif"/>
          <w:sz w:val="24"/>
          <w:szCs w:val="24"/>
          <w:lang w:eastAsia="ru-RU"/>
        </w:rPr>
        <w:t xml:space="preserve">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0</w:t>
      </w:r>
      <w:r>
        <w:rPr>
          <w:rFonts w:ascii="Liberation Serif" w:hAnsi="Liberation Serif" w:eastAsia="Liberation Serif" w:cs="Liberation Serif"/>
          <w:sz w:val="24"/>
          <w:szCs w:val="24"/>
          <w:lang w:eastAsia="ru-RU"/>
        </w:rPr>
        <w:t xml:space="preserve">.В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.В независимой гарантии должно содержаться условие о том, что исключение банка (если независимая гара</w:t>
      </w:r>
      <w:r>
        <w:rPr>
          <w:rFonts w:ascii="Liberation Serif" w:hAnsi="Liberation Serif" w:eastAsia="Liberation Serif" w:cs="Liberation Serif"/>
          <w:sz w:val="24"/>
          <w:szCs w:val="24"/>
          <w:lang w:eastAsia="ru-RU"/>
        </w:rPr>
        <w:t xml:space="preserve">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w:t>
      </w:r>
      <w:r>
        <w:rPr>
          <w:rFonts w:ascii="Liberation Serif" w:hAnsi="Liberation Serif" w:eastAsia="Liberation Serif" w:cs="Liberation Serif"/>
          <w:sz w:val="24"/>
          <w:szCs w:val="24"/>
          <w:lang w:eastAsia="ru-RU"/>
        </w:rPr>
        <w:t xml:space="preserve">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w:t>
      </w:r>
      <w:r>
        <w:rPr>
          <w:rFonts w:ascii="Liberation Serif" w:hAnsi="Liberation Serif" w:eastAsia="Liberation Serif" w:cs="Liberation Serif"/>
          <w:sz w:val="24"/>
          <w:szCs w:val="24"/>
          <w:lang w:eastAsia="ru-RU"/>
        </w:rPr>
        <w:t xml:space="preserve">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.Гарант в случае просрочки исполнения обязательств по независимой гарантии, требование об уплате денежной суммы по которой соответс</w:t>
      </w:r>
      <w:r>
        <w:rPr>
          <w:rFonts w:ascii="Liberation Serif" w:hAnsi="Liberation Serif" w:eastAsia="Liberation Serif" w:cs="Liberation Serif"/>
          <w:sz w:val="24"/>
          <w:szCs w:val="24"/>
          <w:lang w:eastAsia="ru-RU"/>
        </w:rPr>
        <w:t xml:space="preserve">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3</w:t>
      </w:r>
      <w:r>
        <w:rPr>
          <w:rFonts w:ascii="Liberation Serif" w:hAnsi="Liberation Serif" w:eastAsia="Liberation Serif" w:cs="Liberation Serif"/>
          <w:sz w:val="24"/>
          <w:szCs w:val="24"/>
          <w:lang w:eastAsia="ru-RU"/>
        </w:rPr>
        <w:t xml:space="preserve">.Несоответствие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w:t>
      </w:r>
      <w:r>
        <w:rPr>
          <w:rFonts w:ascii="Liberation Serif" w:hAnsi="Liberation Serif" w:eastAsia="Liberation Serif" w:cs="Liberation Serif"/>
          <w:sz w:val="24"/>
          <w:szCs w:val="24"/>
          <w:lang w:eastAsia="ru-RU"/>
        </w:rPr>
        <w:t xml:space="preserve">в</w:t>
      </w:r>
      <w:r>
        <w:rPr>
          <w:rFonts w:ascii="Liberation Serif" w:hAnsi="Liberation Serif" w:eastAsia="Liberation Serif" w:cs="Liberation Serif"/>
          <w:sz w:val="24"/>
          <w:szCs w:val="24"/>
          <w:lang w:eastAsia="ru-RU"/>
        </w:rPr>
        <w:t xml:space="preserve">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а)</w:t>
      </w:r>
      <w:r>
        <w:rPr>
          <w:rFonts w:ascii="Liberation Serif" w:hAnsi="Liberation Serif" w:eastAsia="Liberation Serif" w:cs="Liberation Serif"/>
          <w:sz w:val="24"/>
          <w:szCs w:val="24"/>
          <w:lang w:eastAsia="ru-RU"/>
        </w:rPr>
        <w:tab/>
        <w:t xml:space="preserve">обладать кредитным рейтингом не ниже категории «А» п</w:t>
      </w:r>
      <w:r>
        <w:rPr>
          <w:rFonts w:ascii="Liberation Serif" w:hAnsi="Liberation Serif" w:eastAsia="Liberation Serif" w:cs="Liberation Serif"/>
          <w:sz w:val="24"/>
          <w:szCs w:val="24"/>
          <w:lang w:eastAsia="ru-RU"/>
        </w:rPr>
        <w:t xml:space="preserve">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б)</w:t>
      </w:r>
      <w:r>
        <w:rPr>
          <w:rFonts w:ascii="Liberation Serif" w:hAnsi="Liberation Serif" w:eastAsia="Liberation Serif" w:cs="Liberation Serif"/>
          <w:sz w:val="24"/>
          <w:szCs w:val="24"/>
          <w:lang w:eastAsia="ru-RU"/>
        </w:rPr>
        <w:tab/>
        <w:t xml:space="preserve">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w:t>
      </w:r>
      <w:r>
        <w:rPr>
          <w:rFonts w:ascii="Liberation Serif" w:hAnsi="Liberation Serif" w:eastAsia="Liberation Serif" w:cs="Liberation Serif"/>
          <w:sz w:val="24"/>
          <w:szCs w:val="24"/>
          <w:lang w:eastAsia="ru-RU"/>
        </w:rPr>
        <w:tab/>
        <w:t xml:space="preserve">принять обязательство письменно извещать Заказчика в течение 3-х рабочих дней со дня наступления следующих событий:</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 принятие решения о реорганизации или ликвидации аффилированного лица;</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 принятие судом к производству заявления о признании аффилированного лица несостоятельным (банкротом).</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Ответственность Поручителя перед Заказчиком за надлежащее исполнение Исполнителем обязательств по</w:t>
      </w:r>
      <w:r>
        <w:rPr>
          <w:rFonts w:ascii="Liberation Serif" w:hAnsi="Liberation Serif" w:eastAsia="Liberation Serif" w:cs="Liberation Serif"/>
          <w:sz w:val="24"/>
          <w:szCs w:val="24"/>
          <w:lang w:eastAsia="ru-RU"/>
        </w:rPr>
        <w:t xml:space="preserve">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ходе исполнения Договора Исполнитель вправе изменить способ обеспечения исполнения Договора и (или) предоставить Заказчику взамен ранее предостав</w:t>
      </w:r>
      <w:r>
        <w:rPr>
          <w:rFonts w:ascii="Liberation Serif" w:hAnsi="Liberation Serif" w:eastAsia="Liberation Serif" w:cs="Liberation Serif"/>
          <w:sz w:val="24"/>
          <w:szCs w:val="24"/>
          <w:lang w:eastAsia="ru-RU"/>
        </w:rPr>
        <w:t xml:space="preserve">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Уменьшение размера обеспечения исполнения Договора осуществляется при условии отсутствия неисполнен</w:t>
      </w:r>
      <w:r>
        <w:rPr>
          <w:rFonts w:ascii="Liberation Serif" w:hAnsi="Liberation Serif" w:eastAsia="Liberation Serif" w:cs="Liberation Serif"/>
          <w:sz w:val="24"/>
          <w:szCs w:val="24"/>
          <w:lang w:eastAsia="ru-RU"/>
        </w:rPr>
        <w:t xml:space="preserve">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Срок возврата Заказчиком Исполнителю </w:t>
      </w:r>
      <w:r>
        <w:rPr>
          <w:rFonts w:ascii="Liberation Serif" w:hAnsi="Liberation Serif" w:eastAsia="Liberation Serif" w:cs="Liberation Serif"/>
          <w:sz w:val="24"/>
          <w:szCs w:val="24"/>
          <w:lang w:eastAsia="ru-RU"/>
        </w:rPr>
        <w:t xml:space="preserve">де</w:t>
      </w:r>
      <w:r>
        <w:rPr>
          <w:rFonts w:ascii="Liberation Serif" w:hAnsi="Liberation Serif" w:eastAsia="Liberation Serif" w:cs="Liberation Serif"/>
          <w:sz w:val="24"/>
          <w:szCs w:val="24"/>
          <w:lang w:eastAsia="ru-RU"/>
        </w:rPr>
        <w:t xml:space="preserve">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В случае уменьшения размера обеспечения исполнения Договора, если такое обеспечение осуществляется путем внесения денежных средств на счет, указанный Исполнителем</w:t>
      </w:r>
      <w:r>
        <w:rPr>
          <w:rFonts w:ascii="Liberation Serif" w:hAnsi="Liberation Serif" w:eastAsia="Liberation Serif" w:cs="Liberation Serif"/>
          <w:sz w:val="24"/>
          <w:szCs w:val="24"/>
          <w:lang w:eastAsia="ru-RU"/>
        </w:rPr>
        <w:t xml:space="preserve">, указанный в разделе 1</w:t>
      </w:r>
      <w:r>
        <w:rPr>
          <w:rFonts w:ascii="Liberation Serif" w:hAnsi="Liberation Serif" w:eastAsia="Liberation Serif" w:cs="Liberation Serif"/>
          <w:sz w:val="24"/>
          <w:szCs w:val="24"/>
          <w:lang w:eastAsia="ru-RU"/>
        </w:rPr>
        <w:t xml:space="preserve">4</w:t>
      </w:r>
      <w:r>
        <w:rPr>
          <w:rFonts w:ascii="Liberation Serif" w:hAnsi="Liberation Serif" w:eastAsia="Liberation Serif" w:cs="Liberation Serif"/>
          <w:sz w:val="24"/>
          <w:szCs w:val="24"/>
          <w:lang w:eastAsia="ru-RU"/>
        </w:rPr>
        <w:t xml:space="preserve"> настоящего Договора</w:t>
      </w:r>
      <w:r>
        <w:rPr>
          <w:rFonts w:ascii="Liberation Serif" w:hAnsi="Liberation Serif" w:eastAsia="Liberation Serif" w:cs="Liberation Serif"/>
          <w:sz w:val="24"/>
          <w:szCs w:val="24"/>
          <w:lang w:eastAsia="ru-RU"/>
        </w:rPr>
        <w:t xml:space="preserve">, по заявлению Заказчика денежные средства в сумме, на которую уменьшен размер обеспечения исполнения Договора, возвращаются Заказчиком в течение 30 (</w:t>
      </w:r>
      <w:r>
        <w:rPr>
          <w:rFonts w:ascii="Liberation Serif" w:hAnsi="Liberation Serif" w:eastAsia="Liberation Serif" w:cs="Liberation Serif"/>
          <w:sz w:val="24"/>
          <w:szCs w:val="24"/>
          <w:lang w:eastAsia="ru-RU"/>
        </w:rPr>
        <w:t xml:space="preserve">т</w:t>
      </w:r>
      <w:r>
        <w:rPr>
          <w:rFonts w:ascii="Liberation Serif" w:hAnsi="Liberation Serif" w:eastAsia="Liberation Serif" w:cs="Liberation Serif"/>
          <w:sz w:val="24"/>
          <w:szCs w:val="24"/>
          <w:lang w:eastAsia="ru-RU"/>
        </w:rPr>
        <w:t xml:space="preserve">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r>
        <w:rPr>
          <w:rFonts w:ascii="Liberation Serif" w:hAnsi="Liberation Serif" w:cs="Liberation Serif"/>
          <w:sz w:val="24"/>
          <w:szCs w:val="24"/>
        </w:rPr>
      </w:r>
      <w:r>
        <w:rPr>
          <w:rFonts w:ascii="Liberation Serif" w:hAnsi="Liberation Serif" w:cs="Liberation Serif"/>
          <w:sz w:val="24"/>
          <w:szCs w:val="24"/>
        </w:rPr>
      </w:r>
    </w:p>
    <w:p>
      <w:pPr>
        <w:numPr>
          <w:ilvl w:val="1"/>
          <w:numId w:val="23"/>
        </w:numPr>
        <w:ind w:left="0" w:right="0" w:firstLine="709"/>
        <w:jc w:val="both"/>
        <w:spacing w:after="0" w:line="240" w:lineRule="auto"/>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Pr>
          <w:rFonts w:ascii="Liberation Serif" w:hAnsi="Liberation Serif" w:eastAsia="Liberation Serif" w:cs="Liberation Serif"/>
          <w:sz w:val="24"/>
          <w:szCs w:val="24"/>
          <w:lang w:eastAsia="ru-RU"/>
        </w:rPr>
        <w:t xml:space="preserve">5.1</w:t>
      </w:r>
      <w:r>
        <w:rPr>
          <w:rFonts w:ascii="Liberation Serif" w:hAnsi="Liberation Serif" w:eastAsia="Liberation Serif" w:cs="Liberation Serif"/>
          <w:sz w:val="24"/>
          <w:szCs w:val="24"/>
          <w:lang w:eastAsia="ru-RU"/>
        </w:rPr>
        <w:t xml:space="preserve">.</w:t>
      </w:r>
      <w:r>
        <w:rPr>
          <w:rFonts w:ascii="Liberation Serif" w:hAnsi="Liberation Serif" w:cs="Liberation Serif"/>
          <w:sz w:val="24"/>
          <w:szCs w:val="24"/>
        </w:rPr>
      </w:r>
      <w:r>
        <w:rPr>
          <w:rFonts w:ascii="Liberation Serif" w:hAnsi="Liberation Serif" w:cs="Liberation Serif"/>
          <w:sz w:val="24"/>
          <w:szCs w:val="24"/>
        </w:rPr>
      </w:r>
    </w:p>
    <w:p>
      <w:pPr>
        <w:pStyle w:val="956"/>
        <w:ind w:left="567"/>
        <w:jc w:val="both"/>
        <w:shd w:val="clear" w:color="auto" w:fill="ffffff"/>
        <w:widowControl/>
        <w:rPr>
          <w:rFonts w:ascii="Liberation Serif" w:hAnsi="Liberation Serif" w:cs="Liberation Serif"/>
          <w:b/>
          <w:bCs/>
          <w:color w:val="000000"/>
          <w:spacing w:val="-8"/>
          <w:sz w:val="24"/>
          <w:szCs w:val="24"/>
        </w:rPr>
      </w:pPr>
      <w:r>
        <w:rPr>
          <w:rFonts w:ascii="Liberation Serif" w:hAnsi="Liberation Serif" w:eastAsia="Liberation Serif" w:cs="Liberation Serif"/>
          <w:b/>
          <w:bCs/>
          <w:color w:val="000000"/>
          <w:spacing w:val="-8"/>
          <w:sz w:val="24"/>
          <w:szCs w:val="24"/>
        </w:rPr>
      </w:r>
      <w:r>
        <w:rPr>
          <w:rFonts w:ascii="Liberation Serif" w:hAnsi="Liberation Serif" w:cs="Liberation Serif"/>
          <w:b/>
          <w:bCs/>
          <w:color w:val="000000"/>
          <w:spacing w:val="-8"/>
          <w:sz w:val="24"/>
          <w:szCs w:val="24"/>
        </w:rPr>
      </w:r>
      <w:r>
        <w:rPr>
          <w:rFonts w:ascii="Liberation Serif" w:hAnsi="Liberation Serif" w:cs="Liberation Serif"/>
          <w:b/>
          <w:bCs/>
          <w:color w:val="000000"/>
          <w:spacing w:val="-8"/>
          <w:sz w:val="24"/>
          <w:szCs w:val="24"/>
        </w:rPr>
      </w:r>
    </w:p>
    <w:p>
      <w:pPr>
        <w:pStyle w:val="956"/>
        <w:numPr>
          <w:ilvl w:val="0"/>
          <w:numId w:val="12"/>
        </w:numPr>
        <w:ind w:left="3261"/>
        <w:jc w:val="both"/>
        <w:shd w:val="clear" w:color="auto" w:fill="ffffff"/>
        <w:tabs>
          <w:tab w:val="left" w:pos="2552"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ГАРАНТИЙНЫЕ ОБЯЗАТЕЛЬСТВА</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56"/>
        <w:numPr>
          <w:ilvl w:val="1"/>
          <w:numId w:val="12"/>
        </w:numPr>
        <w:ind w:left="0" w:firstLine="709"/>
        <w:jc w:val="both"/>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Гарантийные обязательства на оказанные услуги</w:t>
      </w:r>
      <w:r>
        <w:rPr>
          <w:rFonts w:ascii="Liberation Serif" w:hAnsi="Liberation Serif" w:eastAsia="Liberation Serif" w:cs="Liberation Serif"/>
          <w:color w:val="000000"/>
          <w:sz w:val="24"/>
          <w:szCs w:val="24"/>
        </w:rPr>
        <w:t xml:space="preserve">/выполненные </w:t>
      </w:r>
      <w:r>
        <w:rPr>
          <w:rFonts w:ascii="Liberation Serif" w:hAnsi="Liberation Serif" w:eastAsia="Liberation Serif" w:cs="Liberation Serif"/>
          <w:color w:val="000000"/>
          <w:sz w:val="24"/>
          <w:szCs w:val="24"/>
        </w:rPr>
        <w:t xml:space="preserve">работы, запчасти составляют 3 месяца или достижение автомобилем 10 000 км пробега с момента подписания акта </w:t>
      </w:r>
      <w:r>
        <w:rPr>
          <w:rFonts w:ascii="Liberation Serif" w:hAnsi="Liberation Serif" w:eastAsia="Liberation Serif" w:cs="Liberation Serif"/>
          <w:color w:val="000000"/>
          <w:sz w:val="24"/>
          <w:szCs w:val="24"/>
        </w:rPr>
        <w:t xml:space="preserve">оказываемых услуг</w:t>
      </w:r>
      <w:r>
        <w:rPr>
          <w:rFonts w:ascii="Liberation Serif" w:hAnsi="Liberation Serif" w:eastAsia="Liberation Serif" w:cs="Liberation Serif"/>
          <w:color w:val="000000"/>
          <w:sz w:val="24"/>
          <w:szCs w:val="24"/>
        </w:rPr>
        <w:t xml:space="preserve">/выполненных работ</w:t>
      </w:r>
      <w:r>
        <w:rPr>
          <w:rFonts w:ascii="Liberation Serif" w:hAnsi="Liberation Serif" w:eastAsia="Liberation Serif" w:cs="Liberation Serif"/>
          <w:color w:val="000000"/>
          <w:sz w:val="24"/>
          <w:szCs w:val="24"/>
        </w:rPr>
        <w:t xml:space="preserve">, в зависимости от </w:t>
      </w:r>
      <w:r>
        <w:rPr>
          <w:rFonts w:ascii="Liberation Serif" w:hAnsi="Liberation Serif" w:eastAsia="Liberation Serif" w:cs="Liberation Serif"/>
          <w:color w:val="000000"/>
          <w:sz w:val="24"/>
          <w:szCs w:val="24"/>
        </w:rPr>
        <w:t xml:space="preserve">того</w:t>
      </w:r>
      <w:r>
        <w:rPr>
          <w:rFonts w:ascii="Liberation Serif" w:hAnsi="Liberation Serif" w:eastAsia="Liberation Serif" w:cs="Liberation Serif"/>
          <w:color w:val="000000"/>
          <w:sz w:val="24"/>
          <w:szCs w:val="24"/>
        </w:rPr>
        <w:t xml:space="preserve"> что наступит раньше. </w:t>
      </w:r>
      <w:r>
        <w:rPr>
          <w:rFonts w:ascii="Liberation Serif" w:hAnsi="Liberation Serif" w:eastAsia="Liberation Serif" w:cs="Liberation Serif"/>
          <w:color w:val="000000"/>
          <w:sz w:val="24"/>
          <w:szCs w:val="24"/>
        </w:rPr>
        <w:t xml:space="preserve">При этом критерии гарантийного срока применяются по принципу ранее наступившего события. При осуществлении технического обслуживания транспортных средств необходимо руководствоваться требованиями ГОСТ, нормативно-технической документацией</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56"/>
        <w:numPr>
          <w:ilvl w:val="1"/>
          <w:numId w:val="12"/>
        </w:numPr>
        <w:ind w:left="0" w:firstLine="709"/>
        <w:jc w:val="both"/>
        <w:rPr>
          <w:rFonts w:ascii="Liberation Serif" w:hAnsi="Liberation Serif" w:cs="Liberation Serif"/>
          <w:color w:val="000000"/>
          <w:sz w:val="24"/>
          <w:szCs w:val="24"/>
        </w:rPr>
      </w:pPr>
      <w:r>
        <w:rPr>
          <w:rFonts w:ascii="Liberation Serif" w:hAnsi="Liberation Serif" w:eastAsia="Liberation Serif" w:cs="Liberation Serif"/>
          <w:sz w:val="24"/>
          <w:szCs w:val="24"/>
        </w:rPr>
      </w:r>
      <w:bookmarkStart w:id="3" w:name="_Hlk107468062"/>
      <w:r>
        <w:rPr>
          <w:rFonts w:ascii="Liberation Serif" w:hAnsi="Liberation Serif" w:eastAsia="Liberation Serif" w:cs="Liberation Serif"/>
          <w:color w:val="000000"/>
          <w:sz w:val="24"/>
          <w:szCs w:val="24"/>
        </w:rPr>
        <w:t xml:space="preserve">Если в течение гарантийного срока будут обнаружены дефекты, недостатки </w:t>
      </w:r>
      <w:r>
        <w:rPr>
          <w:rFonts w:ascii="Liberation Serif" w:hAnsi="Liberation Serif" w:eastAsia="Liberation Serif" w:cs="Liberation Serif"/>
          <w:color w:val="000000"/>
          <w:sz w:val="24"/>
          <w:szCs w:val="24"/>
        </w:rPr>
        <w:t xml:space="preserve">проведенного ТО или ремонта, то гарантийный срок начинает течь зано</w:t>
      </w:r>
      <w:r>
        <w:rPr>
          <w:rFonts w:ascii="Liberation Serif" w:hAnsi="Liberation Serif" w:eastAsia="Liberation Serif" w:cs="Liberation Serif"/>
          <w:color w:val="000000"/>
          <w:sz w:val="24"/>
          <w:szCs w:val="24"/>
        </w:rPr>
        <w:t xml:space="preserve">во с момента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56"/>
        <w:ind w:left="709"/>
        <w:jc w:val="both"/>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bookmarkEnd w:id="3"/>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56"/>
        <w:numPr>
          <w:ilvl w:val="0"/>
          <w:numId w:val="12"/>
        </w:numPr>
        <w:jc w:val="center"/>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ОТВЕТСТВЕННОСТЬ СТОРОН</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56"/>
        <w:ind w:left="360"/>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pacing w:val="-2"/>
          <w:sz w:val="24"/>
          <w:szCs w:val="24"/>
        </w:rPr>
      </w:pPr>
      <w:r>
        <w:rPr>
          <w:rFonts w:ascii="Liberation Serif" w:hAnsi="Liberation Serif" w:eastAsia="Liberation Serif" w:cs="Liberation Serif"/>
          <w:color w:val="000000"/>
          <w:spacing w:val="-2"/>
          <w:sz w:val="24"/>
          <w:szCs w:val="24"/>
          <w:lang w:eastAsia="ru-RU"/>
        </w:rPr>
        <w:t xml:space="preserve">За нарушение сроков исполнения обязательств по предоставлению документов в соответстви</w:t>
      </w:r>
      <w:r>
        <w:rPr>
          <w:rFonts w:ascii="Liberation Serif" w:hAnsi="Liberation Serif" w:eastAsia="Liberation Serif" w:cs="Liberation Serif"/>
          <w:color w:val="000000"/>
          <w:spacing w:val="-2"/>
          <w:sz w:val="24"/>
          <w:szCs w:val="24"/>
          <w:lang w:eastAsia="ru-RU"/>
        </w:rPr>
        <w:t xml:space="preserve">и с п. 4.2, 4.3, 4.5, </w:t>
      </w:r>
      <w:r>
        <w:rPr>
          <w:rFonts w:ascii="Liberation Serif" w:hAnsi="Liberation Serif" w:eastAsia="Liberation Serif" w:cs="Liberation Serif"/>
          <w:color w:val="000000"/>
          <w:spacing w:val="-2"/>
          <w:sz w:val="24"/>
          <w:szCs w:val="24"/>
          <w:lang w:eastAsia="ru-RU"/>
        </w:rPr>
        <w:t xml:space="preserve">4.9</w:t>
      </w:r>
      <w:r>
        <w:rPr>
          <w:rFonts w:ascii="Liberation Serif" w:hAnsi="Liberation Serif" w:eastAsia="Liberation Serif" w:cs="Liberation Serif"/>
          <w:color w:val="000000"/>
          <w:spacing w:val="-2"/>
          <w:sz w:val="24"/>
          <w:szCs w:val="24"/>
          <w:lang w:eastAsia="ru-RU"/>
        </w:rPr>
        <w:t xml:space="preserve"> </w:t>
      </w:r>
      <w:r>
        <w:rPr>
          <w:rFonts w:ascii="Liberation Serif" w:hAnsi="Liberation Serif" w:eastAsia="Liberation Serif" w:cs="Liberation Serif"/>
          <w:color w:val="000000"/>
          <w:spacing w:val="-2"/>
          <w:sz w:val="24"/>
          <w:szCs w:val="24"/>
          <w:lang w:eastAsia="ru-RU"/>
        </w:rPr>
        <w:t xml:space="preserve">настоящего Договора, Заказчик имеет право потребовать от Исполнителя уплаты пени в размере 1/360 </w:t>
      </w:r>
      <w:r>
        <w:rPr>
          <w:rFonts w:ascii="Liberation Serif" w:hAnsi="Liberation Serif" w:eastAsia="Liberation Serif" w:cs="Liberation Serif"/>
          <w:color w:val="000000"/>
          <w:spacing w:val="-2"/>
          <w:sz w:val="24"/>
          <w:szCs w:val="24"/>
          <w:lang w:eastAsia="ru-RU"/>
        </w:rPr>
        <w:t xml:space="preserve">ключевой ставки</w:t>
      </w:r>
      <w:r>
        <w:rPr>
          <w:rFonts w:ascii="Liberation Serif" w:hAnsi="Liberation Serif" w:eastAsia="Liberation Serif" w:cs="Liberation Serif"/>
          <w:color w:val="000000"/>
          <w:spacing w:val="-2"/>
          <w:sz w:val="24"/>
          <w:szCs w:val="24"/>
          <w:lang w:eastAsia="ru-RU"/>
        </w:rPr>
        <w:t xml:space="preserve"> ЦБ РФ от суммы </w:t>
      </w:r>
      <w:r>
        <w:rPr>
          <w:rFonts w:ascii="Liberation Serif" w:hAnsi="Liberation Serif" w:eastAsia="Liberation Serif" w:cs="Liberation Serif"/>
          <w:color w:val="000000"/>
          <w:spacing w:val="-2"/>
          <w:sz w:val="24"/>
          <w:szCs w:val="24"/>
          <w:lang w:eastAsia="ru-RU"/>
        </w:rPr>
        <w:t xml:space="preserve">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 4.2, 4.3, 4.5, </w:t>
      </w:r>
      <w:r>
        <w:rPr>
          <w:rFonts w:ascii="Liberation Serif" w:hAnsi="Liberation Serif" w:eastAsia="Liberation Serif" w:cs="Liberation Serif"/>
          <w:color w:val="000000"/>
          <w:spacing w:val="-2"/>
          <w:sz w:val="24"/>
          <w:szCs w:val="24"/>
          <w:lang w:eastAsia="ru-RU"/>
        </w:rPr>
        <w:t xml:space="preserve">4.9 </w:t>
      </w:r>
      <w:r>
        <w:rPr>
          <w:rFonts w:ascii="Liberation Serif" w:hAnsi="Liberation Serif" w:eastAsia="Liberation Serif" w:cs="Liberation Serif"/>
          <w:color w:val="000000"/>
          <w:spacing w:val="-2"/>
          <w:sz w:val="24"/>
          <w:szCs w:val="24"/>
          <w:lang w:eastAsia="ru-RU"/>
        </w:rPr>
        <w:t xml:space="preserve">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r>
        <w:rPr>
          <w:rFonts w:ascii="Liberation Serif" w:hAnsi="Liberation Serif" w:eastAsia="Liberation Serif" w:cs="Liberation Serif"/>
          <w:color w:val="000000"/>
          <w:spacing w:val="-2"/>
          <w:sz w:val="24"/>
          <w:szCs w:val="24"/>
          <w:lang w:eastAsia="ru-RU"/>
        </w:rPr>
        <w:t xml:space="preserve">/выполнения работ</w:t>
      </w:r>
      <w:r>
        <w:rPr>
          <w:rFonts w:ascii="Liberation Serif" w:hAnsi="Liberation Serif" w:eastAsia="Liberation Serif" w:cs="Liberation Serif"/>
          <w:color w:val="000000"/>
          <w:spacing w:val="-2"/>
          <w:sz w:val="24"/>
          <w:szCs w:val="24"/>
          <w:lang w:eastAsia="ru-RU"/>
        </w:rPr>
        <w:t xml:space="preserve">.</w:t>
      </w:r>
      <w:r>
        <w:rPr>
          <w:rFonts w:ascii="Liberation Serif" w:hAnsi="Liberation Serif" w:cs="Liberation Serif"/>
          <w:color w:val="000000"/>
          <w:spacing w:val="-2"/>
          <w:sz w:val="24"/>
          <w:szCs w:val="24"/>
        </w:rPr>
      </w:r>
      <w:r>
        <w:rPr>
          <w:rFonts w:ascii="Liberation Serif" w:hAnsi="Liberation Serif" w:cs="Liberation Serif"/>
          <w:color w:val="000000"/>
          <w:spacing w:val="-2"/>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pacing w:val="-2"/>
          <w:sz w:val="24"/>
          <w:szCs w:val="24"/>
        </w:rPr>
      </w:pPr>
      <w:r>
        <w:rPr>
          <w:rFonts w:ascii="Liberation Serif" w:hAnsi="Liberation Serif" w:eastAsia="Liberation Serif" w:cs="Liberation Serif"/>
          <w:color w:val="000000"/>
          <w:spacing w:val="-2"/>
          <w:sz w:val="24"/>
          <w:szCs w:val="24"/>
          <w:lang w:eastAsia="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r>
        <w:rPr>
          <w:rFonts w:ascii="Liberation Serif" w:hAnsi="Liberation Serif" w:cs="Liberation Serif"/>
          <w:color w:val="000000"/>
          <w:spacing w:val="-2"/>
          <w:sz w:val="24"/>
          <w:szCs w:val="24"/>
        </w:rPr>
      </w:r>
      <w:r>
        <w:rPr>
          <w:rFonts w:ascii="Liberation Serif" w:hAnsi="Liberation Serif" w:cs="Liberation Serif"/>
          <w:color w:val="000000"/>
          <w:spacing w:val="-2"/>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pacing w:val="-2"/>
          <w:sz w:val="24"/>
          <w:szCs w:val="24"/>
        </w:rPr>
      </w:pPr>
      <w:r>
        <w:rPr>
          <w:rFonts w:ascii="Liberation Serif" w:hAnsi="Liberation Serif" w:eastAsia="Liberation Serif" w:cs="Liberation Serif"/>
          <w:color w:val="000000"/>
          <w:sz w:val="24"/>
          <w:szCs w:val="24"/>
          <w:lang w:eastAsia="ru-RU"/>
        </w:rPr>
        <w:t xml:space="preserve">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r>
        <w:rPr>
          <w:rFonts w:ascii="Liberation Serif" w:hAnsi="Liberation Serif" w:cs="Liberation Serif"/>
          <w:color w:val="000000"/>
          <w:spacing w:val="-2"/>
          <w:sz w:val="24"/>
          <w:szCs w:val="24"/>
        </w:rPr>
      </w:r>
      <w:r>
        <w:rPr>
          <w:rFonts w:ascii="Liberation Serif" w:hAnsi="Liberation Serif" w:cs="Liberation Serif"/>
          <w:color w:val="000000"/>
          <w:spacing w:val="-2"/>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pacing w:val="-2"/>
          <w:sz w:val="24"/>
          <w:szCs w:val="24"/>
        </w:rPr>
      </w:pPr>
      <w:r>
        <w:rPr>
          <w:rFonts w:ascii="Liberation Serif" w:hAnsi="Liberation Serif" w:eastAsia="Liberation Serif" w:cs="Liberation Serif"/>
          <w:color w:val="000000"/>
          <w:sz w:val="24"/>
          <w:szCs w:val="24"/>
          <w:lang w:eastAsia="ru-RU"/>
        </w:rPr>
        <w:t xml:space="preserve">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w:t>
      </w:r>
      <w:r>
        <w:rPr>
          <w:rFonts w:ascii="Liberation Serif" w:hAnsi="Liberation Serif" w:eastAsia="Liberation Serif" w:cs="Liberation Serif"/>
          <w:color w:val="000000"/>
          <w:sz w:val="24"/>
          <w:szCs w:val="24"/>
          <w:lang w:eastAsia="ru-RU"/>
        </w:rPr>
        <w:t xml:space="preserve"> срок не позднее 5 дней со дня </w:t>
      </w:r>
      <w:r>
        <w:rPr>
          <w:rFonts w:ascii="Liberation Serif" w:hAnsi="Liberation Serif" w:eastAsia="Liberation Serif" w:cs="Liberation Serif"/>
          <w:color w:val="000000"/>
          <w:sz w:val="24"/>
          <w:szCs w:val="24"/>
          <w:lang w:eastAsia="ru-RU"/>
        </w:rPr>
        <w:t xml:space="preserve">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r>
        <w:rPr>
          <w:rFonts w:ascii="Liberation Serif" w:hAnsi="Liberation Serif" w:cs="Liberation Serif"/>
          <w:color w:val="000000"/>
          <w:spacing w:val="-2"/>
          <w:sz w:val="24"/>
          <w:szCs w:val="24"/>
        </w:rPr>
      </w:r>
      <w:r>
        <w:rPr>
          <w:rFonts w:ascii="Liberation Serif" w:hAnsi="Liberation Serif" w:cs="Liberation Serif"/>
          <w:color w:val="000000"/>
          <w:spacing w:val="-2"/>
          <w:sz w:val="24"/>
          <w:szCs w:val="24"/>
        </w:rPr>
      </w:r>
    </w:p>
    <w:p>
      <w:pPr>
        <w:numPr>
          <w:ilvl w:val="1"/>
          <w:numId w:val="12"/>
        </w:numPr>
        <w:contextualSpacing/>
        <w:ind w:left="0"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В случае невыполнения или ненадлежащего выполнения </w:t>
      </w:r>
      <w:r>
        <w:rPr>
          <w:rFonts w:ascii="Liberation Serif" w:hAnsi="Liberation Serif" w:eastAsia="Liberation Serif" w:cs="Liberation Serif"/>
          <w:spacing w:val="-11"/>
          <w:sz w:val="24"/>
          <w:szCs w:val="24"/>
        </w:rPr>
        <w:t xml:space="preserve">Исполнителем</w:t>
      </w:r>
      <w:r>
        <w:rPr>
          <w:rFonts w:ascii="Liberation Serif" w:hAnsi="Liberation Serif" w:eastAsia="Liberation Serif" w:cs="Liberation Serif"/>
          <w:spacing w:val="-11"/>
          <w:sz w:val="24"/>
          <w:szCs w:val="24"/>
        </w:rPr>
        <w:t xml:space="preserve">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Pr>
          <w:rFonts w:ascii="Liberation Serif" w:hAnsi="Liberation Serif" w:eastAsia="Liberation Serif" w:cs="Liberation Serif"/>
          <w:spacing w:val="-11"/>
          <w:sz w:val="24"/>
          <w:szCs w:val="24"/>
        </w:rPr>
        <w:t xml:space="preserve">разделе 11 настоящего</w:t>
      </w:r>
      <w:r>
        <w:rPr>
          <w:rFonts w:ascii="Liberation Serif" w:hAnsi="Liberation Serif" w:eastAsia="Liberation Serif" w:cs="Liberation Serif"/>
          <w:spacing w:val="-11"/>
          <w:sz w:val="24"/>
          <w:szCs w:val="24"/>
        </w:rPr>
        <w:t xml:space="preserve"> Договора, </w:t>
      </w:r>
      <w:r>
        <w:rPr>
          <w:rFonts w:ascii="Liberation Serif" w:hAnsi="Liberation Serif" w:eastAsia="Liberation Serif" w:cs="Liberation Serif"/>
          <w:spacing w:val="-11"/>
          <w:sz w:val="24"/>
          <w:szCs w:val="24"/>
        </w:rPr>
        <w:t xml:space="preserve">Заказчик</w:t>
      </w:r>
      <w:r>
        <w:rPr>
          <w:rFonts w:ascii="Liberation Serif" w:hAnsi="Liberation Serif" w:eastAsia="Liberation Serif" w:cs="Liberation Serif"/>
          <w:spacing w:val="-11"/>
          <w:sz w:val="24"/>
          <w:szCs w:val="24"/>
        </w:rPr>
        <w:t xml:space="preserve"> вправе в одностороннем внесудебном порядке отказаться от исполнения условий настоящего Договора в соответствии со статьями 310, 450 и 450.1 Гражданского кодекса Российской Федерации.</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Сторо</w:t>
      </w:r>
      <w:r>
        <w:rPr>
          <w:rFonts w:ascii="Liberation Serif" w:hAnsi="Liberation Serif" w:eastAsia="Liberation Serif" w:cs="Liberation Serif"/>
          <w:spacing w:val="-11"/>
          <w:sz w:val="24"/>
          <w:szCs w:val="24"/>
        </w:rPr>
        <w:t xml:space="preserve">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w:t>
      </w:r>
      <w:r>
        <w:rPr>
          <w:rFonts w:ascii="Liberation Serif" w:hAnsi="Liberation Serif" w:eastAsia="Liberation Serif" w:cs="Liberation Serif"/>
          <w:spacing w:val="-11"/>
          <w:sz w:val="24"/>
          <w:szCs w:val="24"/>
        </w:rPr>
        <w:t xml:space="preserve">Исполнителем</w:t>
      </w:r>
      <w:r>
        <w:rPr>
          <w:rFonts w:ascii="Liberation Serif" w:hAnsi="Liberation Serif" w:eastAsia="Liberation Serif" w:cs="Liberation Serif"/>
          <w:spacing w:val="-11"/>
          <w:sz w:val="24"/>
          <w:szCs w:val="24"/>
        </w:rPr>
        <w:t xml:space="preserve"> своих обязательств.</w:t>
      </w:r>
      <w:r>
        <w:rPr>
          <w:rFonts w:ascii="Liberation Serif" w:hAnsi="Liberation Serif" w:cs="Liberation Serif"/>
          <w:spacing w:val="-11"/>
          <w:sz w:val="24"/>
          <w:szCs w:val="24"/>
        </w:rPr>
      </w:r>
      <w:r>
        <w:rPr>
          <w:rFonts w:ascii="Liberation Serif" w:hAnsi="Liberation Serif" w:cs="Liberation Serif"/>
          <w:spacing w:val="-11"/>
          <w:sz w:val="24"/>
          <w:szCs w:val="24"/>
        </w:rPr>
      </w:r>
    </w:p>
    <w:p>
      <w:pPr>
        <w:numPr>
          <w:ilvl w:val="1"/>
          <w:numId w:val="12"/>
        </w:numPr>
        <w:contextualSpacing/>
        <w:ind w:left="0"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w:t>
      </w:r>
      <w:r>
        <w:rPr>
          <w:rFonts w:ascii="Liberation Serif" w:hAnsi="Liberation Serif" w:eastAsia="Liberation Serif" w:cs="Liberation Serif"/>
          <w:spacing w:val="-11"/>
          <w:sz w:val="24"/>
          <w:szCs w:val="24"/>
        </w:rPr>
        <w:t xml:space="preserve">Исполнитель</w:t>
      </w:r>
      <w:r>
        <w:rPr>
          <w:rFonts w:ascii="Liberation Serif" w:hAnsi="Liberation Serif" w:eastAsia="Liberation Serif" w:cs="Liberation Serif"/>
          <w:spacing w:val="-11"/>
          <w:sz w:val="24"/>
          <w:szCs w:val="24"/>
        </w:rPr>
        <w:t xml:space="preserve"> обязуется возместить все возникшие у </w:t>
      </w:r>
      <w:r>
        <w:rPr>
          <w:rFonts w:ascii="Liberation Serif" w:hAnsi="Liberation Serif" w:eastAsia="Liberation Serif" w:cs="Liberation Serif"/>
          <w:spacing w:val="-11"/>
          <w:sz w:val="24"/>
          <w:szCs w:val="24"/>
        </w:rPr>
        <w:t xml:space="preserve">Заказчика</w:t>
      </w:r>
      <w:r>
        <w:rPr>
          <w:rFonts w:ascii="Liberation Serif" w:hAnsi="Liberation Serif" w:eastAsia="Liberation Serif" w:cs="Liberation Serif"/>
          <w:spacing w:val="-11"/>
          <w:sz w:val="24"/>
          <w:szCs w:val="24"/>
        </w:rPr>
        <w:t xml:space="preserve"> потери (в смысле статьи 406.1. ГК РФ) при наличии в совокупности следующих обстоятельств:</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а) в порядке применения ст. 101 Налогового кодекса Российской Федерации налоговым органом в отношении </w:t>
      </w:r>
      <w:r>
        <w:rPr>
          <w:rFonts w:ascii="Liberation Serif" w:hAnsi="Liberation Serif" w:eastAsia="Liberation Serif" w:cs="Liberation Serif"/>
          <w:spacing w:val="-11"/>
          <w:sz w:val="24"/>
          <w:szCs w:val="24"/>
        </w:rPr>
        <w:t xml:space="preserve">Заказчика</w:t>
      </w:r>
      <w:r>
        <w:rPr>
          <w:rFonts w:ascii="Liberation Serif" w:hAnsi="Liberation Serif" w:eastAsia="Liberation Serif" w:cs="Liberation Serif"/>
          <w:spacing w:val="-11"/>
          <w:sz w:val="24"/>
          <w:szCs w:val="24"/>
        </w:rPr>
        <w:t xml:space="preserve"> вынесено реш</w:t>
      </w:r>
      <w:r>
        <w:rPr>
          <w:rFonts w:ascii="Liberation Serif" w:hAnsi="Liberation Serif" w:eastAsia="Liberation Serif" w:cs="Liberation Serif"/>
          <w:spacing w:val="-11"/>
          <w:sz w:val="24"/>
          <w:szCs w:val="24"/>
        </w:rPr>
        <w:t xml:space="preserve">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Pr>
          <w:rFonts w:ascii="Liberation Serif" w:hAnsi="Liberation Serif" w:eastAsia="Liberation Serif" w:cs="Liberation Serif"/>
          <w:spacing w:val="-11"/>
          <w:sz w:val="24"/>
          <w:szCs w:val="24"/>
        </w:rPr>
        <w:t xml:space="preserve">Исполнителя</w:t>
      </w:r>
      <w:r>
        <w:rPr>
          <w:rFonts w:ascii="Liberation Serif" w:hAnsi="Liberation Serif" w:eastAsia="Liberation Serif" w:cs="Liberation Serif"/>
          <w:spacing w:val="-11"/>
          <w:sz w:val="24"/>
          <w:szCs w:val="24"/>
        </w:rPr>
        <w:t xml:space="preserve">, а также привлеченных в целях исполнения настоящего Договора соисполнителей / субподрядчиков при исчислении и уплате налогов;</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б) суммы недоимки по налогам (налог на прибыль, НДС), соответствующие суммы штрафов, пеней будут списаны с банковского счета </w:t>
      </w:r>
      <w:r>
        <w:rPr>
          <w:rFonts w:ascii="Liberation Serif" w:hAnsi="Liberation Serif" w:eastAsia="Liberation Serif" w:cs="Liberation Serif"/>
          <w:spacing w:val="-11"/>
          <w:sz w:val="24"/>
          <w:szCs w:val="24"/>
        </w:rPr>
        <w:t xml:space="preserve">Зака</w:t>
      </w:r>
      <w:r>
        <w:rPr>
          <w:rFonts w:ascii="Liberation Serif" w:hAnsi="Liberation Serif" w:eastAsia="Liberation Serif" w:cs="Liberation Serif"/>
          <w:spacing w:val="-11"/>
          <w:sz w:val="24"/>
          <w:szCs w:val="24"/>
        </w:rPr>
        <w:t xml:space="preserve">з</w:t>
      </w:r>
      <w:r>
        <w:rPr>
          <w:rFonts w:ascii="Liberation Serif" w:hAnsi="Liberation Serif" w:eastAsia="Liberation Serif" w:cs="Liberation Serif"/>
          <w:spacing w:val="-11"/>
          <w:sz w:val="24"/>
          <w:szCs w:val="24"/>
        </w:rPr>
        <w:t xml:space="preserve">чика</w:t>
      </w:r>
      <w:r>
        <w:rPr>
          <w:rFonts w:ascii="Liberation Serif" w:hAnsi="Liberation Serif" w:eastAsia="Liberation Serif" w:cs="Liberation Serif"/>
          <w:spacing w:val="-11"/>
          <w:sz w:val="24"/>
          <w:szCs w:val="24"/>
        </w:rPr>
        <w:t xml:space="preserve"> в </w:t>
      </w:r>
      <w:r>
        <w:rPr>
          <w:rFonts w:ascii="Liberation Serif" w:hAnsi="Liberation Serif" w:eastAsia="Liberation Serif" w:cs="Liberation Serif"/>
          <w:spacing w:val="-11"/>
          <w:sz w:val="24"/>
          <w:szCs w:val="24"/>
        </w:rPr>
        <w:t xml:space="preserve">безакцептном</w:t>
      </w:r>
      <w:r>
        <w:rPr>
          <w:rFonts w:ascii="Liberation Serif" w:hAnsi="Liberation Serif" w:eastAsia="Liberation Serif" w:cs="Liberation Serif"/>
          <w:spacing w:val="-11"/>
          <w:sz w:val="24"/>
          <w:szCs w:val="24"/>
        </w:rPr>
        <w:t xml:space="preserve"> порядке / перечислены </w:t>
      </w:r>
      <w:r>
        <w:rPr>
          <w:rFonts w:ascii="Liberation Serif" w:hAnsi="Liberation Serif" w:eastAsia="Liberation Serif" w:cs="Liberation Serif"/>
          <w:spacing w:val="-11"/>
          <w:sz w:val="24"/>
          <w:szCs w:val="24"/>
        </w:rPr>
        <w:t xml:space="preserve">Заказчиком добровольно по требованию налогового органа.</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Контрагент возмещает Заказчику указанные в настоящем пункте имущественные потери в течение 10 (десяти) дней с даты предъявления Заказчиком</w:t>
      </w:r>
      <w:r>
        <w:rPr>
          <w:rFonts w:ascii="Liberation Serif" w:hAnsi="Liberation Serif" w:eastAsia="Liberation Serif" w:cs="Liberation Serif"/>
          <w:spacing w:val="-11"/>
          <w:sz w:val="24"/>
          <w:szCs w:val="24"/>
        </w:rPr>
        <w:t xml:space="preserve"> соответствующего требования в размере сумм, списанных с банковского счета </w:t>
      </w:r>
      <w:r>
        <w:rPr>
          <w:rFonts w:ascii="Liberation Serif" w:hAnsi="Liberation Serif" w:eastAsia="Liberation Serif" w:cs="Liberation Serif"/>
          <w:spacing w:val="-11"/>
          <w:sz w:val="24"/>
          <w:szCs w:val="24"/>
        </w:rPr>
        <w:t xml:space="preserve">Заказчика</w:t>
      </w:r>
      <w:r>
        <w:rPr>
          <w:rFonts w:ascii="Liberation Serif" w:hAnsi="Liberation Serif" w:eastAsia="Liberation Serif" w:cs="Liberation Serif"/>
          <w:spacing w:val="-11"/>
          <w:sz w:val="24"/>
          <w:szCs w:val="24"/>
        </w:rPr>
        <w:t xml:space="preserve"> в </w:t>
      </w:r>
      <w:r>
        <w:rPr>
          <w:rFonts w:ascii="Liberation Serif" w:hAnsi="Liberation Serif" w:eastAsia="Liberation Serif" w:cs="Liberation Serif"/>
          <w:spacing w:val="-11"/>
          <w:sz w:val="24"/>
          <w:szCs w:val="24"/>
        </w:rPr>
        <w:t xml:space="preserve">безакцептном</w:t>
      </w:r>
      <w:r>
        <w:rPr>
          <w:rFonts w:ascii="Liberation Serif" w:hAnsi="Liberation Serif" w:eastAsia="Liberation Serif" w:cs="Liberation Serif"/>
          <w:spacing w:val="-11"/>
          <w:sz w:val="24"/>
          <w:szCs w:val="24"/>
        </w:rPr>
        <w:t xml:space="preserve"> порядке/перечисленных </w:t>
      </w:r>
      <w:r>
        <w:rPr>
          <w:rFonts w:ascii="Liberation Serif" w:hAnsi="Liberation Serif" w:eastAsia="Liberation Serif" w:cs="Liberation Serif"/>
          <w:spacing w:val="-11"/>
          <w:sz w:val="24"/>
          <w:szCs w:val="24"/>
        </w:rPr>
        <w:t xml:space="preserve">Заказчиком</w:t>
      </w:r>
      <w:r>
        <w:rPr>
          <w:rFonts w:ascii="Liberation Serif" w:hAnsi="Liberation Serif" w:eastAsia="Liberation Serif" w:cs="Liberation Serif"/>
          <w:spacing w:val="-11"/>
          <w:sz w:val="24"/>
          <w:szCs w:val="24"/>
        </w:rPr>
        <w:t xml:space="preserve"> добровольно по требованию налогового органа.</w:t>
      </w:r>
      <w:r>
        <w:rPr>
          <w:rFonts w:ascii="Liberation Serif" w:hAnsi="Liberation Serif" w:cs="Liberation Serif"/>
          <w:spacing w:val="-11"/>
          <w:sz w:val="24"/>
          <w:szCs w:val="24"/>
        </w:rPr>
      </w:r>
      <w:r>
        <w:rPr>
          <w:rFonts w:ascii="Liberation Serif" w:hAnsi="Liberation Serif" w:cs="Liberation Serif"/>
          <w:spacing w:val="-11"/>
          <w:sz w:val="24"/>
          <w:szCs w:val="24"/>
        </w:rPr>
      </w:r>
    </w:p>
    <w:p>
      <w:pPr>
        <w:numPr>
          <w:ilvl w:val="1"/>
          <w:numId w:val="12"/>
        </w:numPr>
        <w:contextualSpacing/>
        <w:ind w:left="0"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Стороны согласовали, что </w:t>
      </w:r>
      <w:r>
        <w:rPr>
          <w:rFonts w:ascii="Liberation Serif" w:hAnsi="Liberation Serif" w:eastAsia="Liberation Serif" w:cs="Liberation Serif"/>
          <w:spacing w:val="-11"/>
          <w:sz w:val="24"/>
          <w:szCs w:val="24"/>
        </w:rPr>
        <w:t xml:space="preserve">Заказчик</w:t>
      </w:r>
      <w:r>
        <w:rPr>
          <w:rFonts w:ascii="Liberation Serif" w:hAnsi="Liberation Serif" w:eastAsia="Liberation Serif" w:cs="Liberation Serif"/>
          <w:spacing w:val="-11"/>
          <w:sz w:val="24"/>
          <w:szCs w:val="24"/>
        </w:rPr>
        <w:t xml:space="preserve"> в течение 10 (деся</w:t>
      </w:r>
      <w:r>
        <w:rPr>
          <w:rFonts w:ascii="Liberation Serif" w:hAnsi="Liberation Serif" w:eastAsia="Liberation Serif" w:cs="Liberation Serif"/>
          <w:spacing w:val="-11"/>
          <w:sz w:val="24"/>
          <w:szCs w:val="24"/>
        </w:rPr>
        <w:t xml:space="preserve">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Pr>
          <w:rFonts w:ascii="Liberation Serif" w:hAnsi="Liberation Serif" w:eastAsia="Liberation Serif" w:cs="Liberation Serif"/>
          <w:spacing w:val="-11"/>
          <w:sz w:val="24"/>
          <w:szCs w:val="24"/>
        </w:rPr>
        <w:t xml:space="preserve">Исполнителя</w:t>
      </w:r>
      <w:r>
        <w:rPr>
          <w:rFonts w:ascii="Liberation Serif" w:hAnsi="Liberation Serif" w:eastAsia="Liberation Serif" w:cs="Liberation Serif"/>
          <w:spacing w:val="-11"/>
          <w:sz w:val="24"/>
          <w:szCs w:val="24"/>
        </w:rPr>
        <w:t xml:space="preserve"> при исчислении и уплате налогов, а также привлеченных в целях исполнения настоящего договора соисполнителей / субподрядчиков, направляет в адрес </w:t>
      </w:r>
      <w:r>
        <w:rPr>
          <w:rFonts w:ascii="Liberation Serif" w:hAnsi="Liberation Serif" w:eastAsia="Liberation Serif" w:cs="Liberation Serif"/>
          <w:spacing w:val="-11"/>
          <w:sz w:val="24"/>
          <w:szCs w:val="24"/>
        </w:rPr>
        <w:t xml:space="preserve">Исполнителя</w:t>
      </w:r>
      <w:r>
        <w:rPr>
          <w:rFonts w:ascii="Liberation Serif" w:hAnsi="Liberation Serif" w:eastAsia="Liberation Serif" w:cs="Liberation Serif"/>
          <w:spacing w:val="-11"/>
          <w:sz w:val="24"/>
          <w:szCs w:val="24"/>
        </w:rPr>
        <w:t xml:space="preserve"> выписку из акта налогового органа по соответствующему эпизоду (далее – Выписка).</w:t>
      </w:r>
      <w:r>
        <w:rPr>
          <w:rFonts w:ascii="Liberation Serif" w:hAnsi="Liberation Serif" w:cs="Liberation Serif"/>
          <w:spacing w:val="-11"/>
          <w:sz w:val="24"/>
          <w:szCs w:val="24"/>
        </w:rPr>
      </w:r>
      <w:r>
        <w:rPr>
          <w:rFonts w:ascii="Liberation Serif" w:hAnsi="Liberation Serif" w:cs="Liberation Serif"/>
          <w:spacing w:val="-11"/>
          <w:sz w:val="24"/>
          <w:szCs w:val="24"/>
        </w:rPr>
      </w:r>
    </w:p>
    <w:p>
      <w:pPr>
        <w:numPr>
          <w:ilvl w:val="1"/>
          <w:numId w:val="12"/>
        </w:numPr>
        <w:contextualSpacing/>
        <w:ind w:left="0"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Стороны согласовали, что в случае несогласия с фактами, изложенными в Выписке, а также с выводами и предложениями проверяющих, </w:t>
      </w:r>
      <w:r>
        <w:rPr>
          <w:rFonts w:ascii="Liberation Serif" w:hAnsi="Liberation Serif" w:eastAsia="Liberation Serif" w:cs="Liberation Serif"/>
          <w:spacing w:val="-11"/>
          <w:sz w:val="24"/>
          <w:szCs w:val="24"/>
        </w:rPr>
        <w:t xml:space="preserve">Исполнитель</w:t>
      </w:r>
      <w:r>
        <w:rPr>
          <w:rFonts w:ascii="Liberation Serif" w:hAnsi="Liberation Serif" w:eastAsia="Liberation Serif" w:cs="Liberation Serif"/>
          <w:spacing w:val="-11"/>
          <w:sz w:val="24"/>
          <w:szCs w:val="24"/>
        </w:rPr>
        <w:t xml:space="preserve"> в течение 10 (десяти) календарных дней с момента получения Выписки направляет в адрес </w:t>
      </w:r>
      <w:r>
        <w:rPr>
          <w:rFonts w:ascii="Liberation Serif" w:hAnsi="Liberation Serif" w:eastAsia="Liberation Serif" w:cs="Liberation Serif"/>
          <w:spacing w:val="-11"/>
          <w:sz w:val="24"/>
          <w:szCs w:val="24"/>
        </w:rPr>
        <w:t xml:space="preserve">Заказчика</w:t>
      </w:r>
      <w:r>
        <w:rPr>
          <w:rFonts w:ascii="Liberation Serif" w:hAnsi="Liberation Serif" w:eastAsia="Liberation Serif" w:cs="Liberation Serif"/>
          <w:spacing w:val="-11"/>
          <w:sz w:val="24"/>
          <w:szCs w:val="24"/>
        </w:rPr>
        <w:t xml:space="preserve"> (указанный в разделе 1</w:t>
      </w:r>
      <w:r>
        <w:rPr>
          <w:rFonts w:ascii="Liberation Serif" w:hAnsi="Liberation Serif" w:eastAsia="Liberation Serif" w:cs="Liberation Serif"/>
          <w:spacing w:val="-11"/>
          <w:sz w:val="24"/>
          <w:szCs w:val="24"/>
        </w:rPr>
        <w:t xml:space="preserve">4</w:t>
      </w:r>
      <w:r>
        <w:rPr>
          <w:rFonts w:ascii="Liberation Serif" w:hAnsi="Liberation Serif" w:eastAsia="Liberation Serif" w:cs="Liberation Serif"/>
          <w:spacing w:val="-11"/>
          <w:sz w:val="24"/>
          <w:szCs w:val="24"/>
        </w:rPr>
        <w:t xml:space="preserve"> настоящего Договора) письменные мотивированные возражения по фактам (выводам проверяющих), содержащимся в ней, которые </w:t>
      </w:r>
      <w:r>
        <w:rPr>
          <w:rFonts w:ascii="Liberation Serif" w:hAnsi="Liberation Serif" w:eastAsia="Liberation Serif" w:cs="Liberation Serif"/>
          <w:spacing w:val="-11"/>
          <w:sz w:val="24"/>
          <w:szCs w:val="24"/>
        </w:rPr>
        <w:t xml:space="preserve">Заказчик</w:t>
      </w:r>
      <w:r>
        <w:rPr>
          <w:rFonts w:ascii="Liberation Serif" w:hAnsi="Liberation Serif" w:eastAsia="Liberation Serif" w:cs="Liberation Serif"/>
          <w:spacing w:val="-11"/>
          <w:sz w:val="24"/>
          <w:szCs w:val="24"/>
        </w:rPr>
        <w:t xml:space="preserve"> обязан представить в налоговый орган в порядке пункта 6 статьи 100 Налогового кодекса Российской Федерации.</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В случае непредставления </w:t>
      </w:r>
      <w:r>
        <w:rPr>
          <w:rFonts w:ascii="Liberation Serif" w:hAnsi="Liberation Serif" w:eastAsia="Liberation Serif" w:cs="Liberation Serif"/>
          <w:spacing w:val="-11"/>
          <w:sz w:val="24"/>
          <w:szCs w:val="24"/>
        </w:rPr>
        <w:t xml:space="preserve">Исполнителем</w:t>
      </w:r>
      <w:r>
        <w:rPr>
          <w:rFonts w:ascii="Liberation Serif" w:hAnsi="Liberation Serif" w:eastAsia="Liberation Serif" w:cs="Liberation Serif"/>
          <w:spacing w:val="-11"/>
          <w:sz w:val="24"/>
          <w:szCs w:val="24"/>
        </w:rPr>
        <w:t xml:space="preserve"> в указанный выше срок письменных мотивированных возражений по фактам (выводам проверяющих), содержащимся в Выписке, </w:t>
      </w:r>
      <w:r>
        <w:rPr>
          <w:rFonts w:ascii="Liberation Serif" w:hAnsi="Liberation Serif" w:eastAsia="Liberation Serif" w:cs="Liberation Serif"/>
          <w:spacing w:val="-11"/>
          <w:sz w:val="24"/>
          <w:szCs w:val="24"/>
        </w:rPr>
        <w:t xml:space="preserve">Исполнитель</w:t>
      </w:r>
      <w:r>
        <w:rPr>
          <w:rFonts w:ascii="Liberation Serif" w:hAnsi="Liberation Serif" w:eastAsia="Liberation Serif" w:cs="Liberation Serif"/>
          <w:spacing w:val="-11"/>
          <w:sz w:val="24"/>
          <w:szCs w:val="24"/>
        </w:rPr>
        <w:t xml:space="preserve"> считается согласившимся с правомерностью выводов проверяющих, изложенных в Выписке, и полностью снявшим с </w:t>
      </w:r>
      <w:r>
        <w:rPr>
          <w:rFonts w:ascii="Liberation Serif" w:hAnsi="Liberation Serif" w:eastAsia="Liberation Serif" w:cs="Liberation Serif"/>
          <w:spacing w:val="-11"/>
          <w:sz w:val="24"/>
          <w:szCs w:val="24"/>
        </w:rPr>
        <w:t xml:space="preserve">Заказчика</w:t>
      </w:r>
      <w:r>
        <w:rPr>
          <w:rFonts w:ascii="Liberation Serif" w:hAnsi="Liberation Serif" w:eastAsia="Liberation Serif" w:cs="Liberation Serif"/>
          <w:spacing w:val="-11"/>
          <w:sz w:val="24"/>
          <w:szCs w:val="24"/>
        </w:rPr>
        <w:t xml:space="preserve"> обязанность по оспариванию выводов проверяющих.</w:t>
      </w:r>
      <w:r>
        <w:rPr>
          <w:rFonts w:ascii="Liberation Serif" w:hAnsi="Liberation Serif" w:cs="Liberation Serif"/>
          <w:spacing w:val="-11"/>
          <w:sz w:val="24"/>
          <w:szCs w:val="24"/>
        </w:rPr>
      </w:r>
      <w:r>
        <w:rPr>
          <w:rFonts w:ascii="Liberation Serif" w:hAnsi="Liberation Serif" w:cs="Liberation Serif"/>
          <w:spacing w:val="-11"/>
          <w:sz w:val="24"/>
          <w:szCs w:val="24"/>
        </w:rPr>
      </w:r>
    </w:p>
    <w:p>
      <w:pPr>
        <w:numPr>
          <w:ilvl w:val="1"/>
          <w:numId w:val="12"/>
        </w:numPr>
        <w:contextualSpacing/>
        <w:ind w:left="0" w:right="14" w:firstLine="709"/>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В случае если после возмещения </w:t>
      </w:r>
      <w:r>
        <w:rPr>
          <w:rFonts w:ascii="Liberation Serif" w:hAnsi="Liberation Serif" w:eastAsia="Liberation Serif" w:cs="Liberation Serif"/>
          <w:spacing w:val="-11"/>
          <w:sz w:val="24"/>
          <w:szCs w:val="24"/>
        </w:rPr>
        <w:t xml:space="preserve">Исполнителем</w:t>
      </w:r>
      <w:r>
        <w:rPr>
          <w:rFonts w:ascii="Liberation Serif" w:hAnsi="Liberation Serif" w:eastAsia="Liberation Serif" w:cs="Liberation Serif"/>
          <w:spacing w:val="-11"/>
          <w:sz w:val="24"/>
          <w:szCs w:val="24"/>
        </w:rPr>
        <w:t xml:space="preserve"> имущественных потерь в соответствии с пунктом 7.7. </w:t>
      </w:r>
      <w:r>
        <w:rPr>
          <w:rFonts w:ascii="Liberation Serif" w:hAnsi="Liberation Serif" w:eastAsia="Liberation Serif" w:cs="Liberation Serif"/>
          <w:spacing w:val="-11"/>
          <w:sz w:val="24"/>
          <w:szCs w:val="24"/>
        </w:rPr>
        <w:t xml:space="preserve">настоящего Договора решение (иной ненормативный акт) налогового органа будет признано незаконным в той части, в соответствии с которой </w:t>
      </w:r>
      <w:r>
        <w:rPr>
          <w:rFonts w:ascii="Liberation Serif" w:hAnsi="Liberation Serif" w:eastAsia="Liberation Serif" w:cs="Liberation Serif"/>
          <w:spacing w:val="-11"/>
          <w:sz w:val="24"/>
          <w:szCs w:val="24"/>
        </w:rPr>
        <w:t xml:space="preserve">Исполнителем</w:t>
      </w:r>
      <w:r>
        <w:rPr>
          <w:rFonts w:ascii="Liberation Serif" w:hAnsi="Liberation Serif" w:eastAsia="Liberation Serif" w:cs="Liberation Serif"/>
          <w:spacing w:val="-11"/>
          <w:sz w:val="24"/>
          <w:szCs w:val="24"/>
        </w:rPr>
        <w:t xml:space="preserve"> было произведено возмещение имущественных потерь </w:t>
      </w:r>
      <w:r>
        <w:rPr>
          <w:rFonts w:ascii="Liberation Serif" w:hAnsi="Liberation Serif" w:eastAsia="Liberation Serif" w:cs="Liberation Serif"/>
          <w:spacing w:val="-11"/>
          <w:sz w:val="24"/>
          <w:szCs w:val="24"/>
        </w:rPr>
        <w:t xml:space="preserve">Заказчику</w:t>
      </w: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Заказчик</w:t>
      </w:r>
      <w:r>
        <w:rPr>
          <w:rFonts w:ascii="Liberation Serif" w:hAnsi="Liberation Serif" w:eastAsia="Liberation Serif" w:cs="Liberation Serif"/>
          <w:spacing w:val="-11"/>
          <w:sz w:val="24"/>
          <w:szCs w:val="24"/>
        </w:rPr>
        <w:t xml:space="preserve"> обязуется возвратить </w:t>
      </w:r>
      <w:r>
        <w:rPr>
          <w:rFonts w:ascii="Liberation Serif" w:hAnsi="Liberation Serif" w:eastAsia="Liberation Serif" w:cs="Liberation Serif"/>
          <w:spacing w:val="-11"/>
          <w:sz w:val="24"/>
          <w:szCs w:val="24"/>
        </w:rPr>
        <w:t xml:space="preserve">Исполнителю</w:t>
      </w:r>
      <w:r>
        <w:rPr>
          <w:rFonts w:ascii="Liberation Serif" w:hAnsi="Liberation Serif" w:eastAsia="Liberation Serif" w:cs="Liberation Serif"/>
          <w:spacing w:val="-11"/>
          <w:sz w:val="24"/>
          <w:szCs w:val="24"/>
        </w:rPr>
        <w:t xml:space="preserve"> полученную су</w:t>
      </w:r>
      <w:r>
        <w:rPr>
          <w:rFonts w:ascii="Liberation Serif" w:hAnsi="Liberation Serif" w:eastAsia="Liberation Serif" w:cs="Liberation Serif"/>
          <w:spacing w:val="-11"/>
          <w:sz w:val="24"/>
          <w:szCs w:val="24"/>
        </w:rPr>
        <w:t xml:space="preserve">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w:t>
      </w:r>
      <w:r>
        <w:rPr>
          <w:rFonts w:ascii="Liberation Serif" w:hAnsi="Liberation Serif" w:eastAsia="Liberation Serif" w:cs="Liberation Serif"/>
          <w:spacing w:val="-11"/>
          <w:sz w:val="24"/>
          <w:szCs w:val="24"/>
        </w:rPr>
        <w:t xml:space="preserve">Заказчиком</w:t>
      </w:r>
      <w:r>
        <w:rPr>
          <w:rFonts w:ascii="Liberation Serif" w:hAnsi="Liberation Serif" w:eastAsia="Liberation Serif" w:cs="Liberation Serif"/>
          <w:spacing w:val="-11"/>
          <w:sz w:val="24"/>
          <w:szCs w:val="24"/>
        </w:rPr>
        <w:t xml:space="preserve"> </w:t>
      </w:r>
      <w:r>
        <w:rPr>
          <w:rFonts w:ascii="Liberation Serif" w:hAnsi="Liberation Serif" w:eastAsia="Liberation Serif" w:cs="Liberation Serif"/>
          <w:spacing w:val="-11"/>
          <w:sz w:val="24"/>
          <w:szCs w:val="24"/>
        </w:rPr>
        <w:t xml:space="preserve">Исполнителю</w:t>
      </w:r>
      <w:r>
        <w:rPr>
          <w:rFonts w:ascii="Liberation Serif" w:hAnsi="Liberation Serif" w:eastAsia="Liberation Serif" w:cs="Liberation Serif"/>
          <w:spacing w:val="-11"/>
          <w:sz w:val="24"/>
          <w:szCs w:val="24"/>
        </w:rPr>
        <w:t xml:space="preserve">.</w:t>
      </w:r>
      <w:r>
        <w:rPr>
          <w:rFonts w:ascii="Liberation Serif" w:hAnsi="Liberation Serif" w:cs="Liberation Serif"/>
          <w:spacing w:val="-11"/>
          <w:sz w:val="24"/>
          <w:szCs w:val="24"/>
        </w:rPr>
      </w:r>
      <w:r>
        <w:rPr>
          <w:rFonts w:ascii="Liberation Serif" w:hAnsi="Liberation Serif" w:cs="Liberation Serif"/>
          <w:spacing w:val="-11"/>
          <w:sz w:val="24"/>
          <w:szCs w:val="24"/>
        </w:rPr>
      </w:r>
    </w:p>
    <w:p>
      <w:pPr>
        <w:contextualSpacing/>
        <w:ind w:left="709" w:right="14"/>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r>
      <w:r>
        <w:rPr>
          <w:rFonts w:ascii="Liberation Serif" w:hAnsi="Liberation Serif" w:cs="Liberation Serif"/>
          <w:spacing w:val="-11"/>
          <w:sz w:val="24"/>
          <w:szCs w:val="24"/>
        </w:rPr>
      </w:r>
      <w:r>
        <w:rPr>
          <w:rFonts w:ascii="Liberation Serif" w:hAnsi="Liberation Serif" w:cs="Liberation Serif"/>
          <w:spacing w:val="-11"/>
          <w:sz w:val="24"/>
          <w:szCs w:val="24"/>
        </w:rPr>
      </w:r>
    </w:p>
    <w:p>
      <w:pPr>
        <w:numPr>
          <w:ilvl w:val="0"/>
          <w:numId w:val="12"/>
        </w:numPr>
        <w:ind w:left="0" w:firstLine="709"/>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ПОРЯДОК УРЕГУЛИРОВАНИЯ ВОЗМОЖНЫХ СПОРОВ</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Все споры и разногласия, возникающие при исполнении настоящего Договора, Стороны будут стремиться урегулировать путем переговоров между ними.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Споры и разногласия, не урегулированные путем переговоров, подлежат разрешению в Арбитражном суде Саратовской области.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12"/>
        </w:numPr>
        <w:ind w:left="0" w:firstLine="709"/>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ИЗМЕНЕНИЕ, РАСТОРЖЕНИЕ ДОГОВОРА И СРОК ЕГО ДЕЙСТВИЯ</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Любые изменения и дополнения к Договору будут действительны только в том случае, если они совершены в письменной форме и подписаны Сторонами.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Заказчик вправе</w:t>
      </w:r>
      <w:r>
        <w:rPr>
          <w:rFonts w:ascii="Liberation Serif" w:hAnsi="Liberation Serif" w:eastAsia="Liberation Serif" w:cs="Liberation Serif"/>
          <w:color w:val="000000"/>
          <w:sz w:val="24"/>
          <w:szCs w:val="24"/>
          <w:lang w:eastAsia="ru-RU"/>
        </w:rPr>
        <w:t xml:space="preserve"> в любой момент</w:t>
      </w:r>
      <w:r>
        <w:rPr>
          <w:rFonts w:ascii="Liberation Serif" w:hAnsi="Liberation Serif" w:eastAsia="Liberation Serif" w:cs="Liberation Serif"/>
          <w:color w:val="000000"/>
          <w:sz w:val="24"/>
          <w:szCs w:val="24"/>
          <w:lang w:eastAsia="ru-RU"/>
        </w:rPr>
        <w:t xml:space="preserve"> в одностороннем и внесудебном порядке расторгнуть настоящий Договор</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1"/>
          <w:numId w:val="12"/>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Договор вступает в силу </w:t>
      </w:r>
      <w:r>
        <w:rPr>
          <w:rFonts w:ascii="Liberation Serif" w:hAnsi="Liberation Serif" w:eastAsia="Liberation Serif" w:cs="Liberation Serif"/>
          <w:color w:val="000000"/>
          <w:sz w:val="24"/>
          <w:szCs w:val="24"/>
          <w:lang w:eastAsia="ru-RU"/>
        </w:rPr>
        <w:t xml:space="preserve">в день его подписания сторонами </w:t>
      </w:r>
      <w:r>
        <w:rPr>
          <w:rFonts w:ascii="Liberation Serif" w:hAnsi="Liberation Serif" w:eastAsia="Liberation Serif" w:cs="Liberation Serif"/>
          <w:color w:val="000000"/>
          <w:sz w:val="24"/>
          <w:szCs w:val="24"/>
          <w:lang w:eastAsia="ru-RU"/>
        </w:rPr>
        <w:t xml:space="preserve">и действует </w:t>
      </w:r>
      <w:r>
        <w:rPr>
          <w:rFonts w:ascii="Liberation Serif" w:hAnsi="Liberation Serif" w:eastAsia="Liberation Serif" w:cs="Liberation Serif"/>
          <w:color w:val="000000"/>
          <w:sz w:val="24"/>
          <w:szCs w:val="24"/>
          <w:lang w:eastAsia="ru-RU"/>
        </w:rPr>
        <w:t xml:space="preserve">до </w:t>
      </w:r>
      <w:r>
        <w:rPr>
          <w:rFonts w:ascii="Liberation Serif" w:hAnsi="Liberation Serif" w:eastAsia="Liberation Serif" w:cs="Liberation Serif"/>
          <w:color w:val="000000"/>
          <w:sz w:val="24"/>
          <w:szCs w:val="24"/>
          <w:lang w:eastAsia="ru-RU"/>
        </w:rPr>
        <w:t xml:space="preserve">30.09</w:t>
      </w:r>
      <w:r>
        <w:rPr>
          <w:rFonts w:ascii="Liberation Serif" w:hAnsi="Liberation Serif" w:eastAsia="Liberation Serif" w:cs="Liberation Serif"/>
          <w:color w:val="000000"/>
          <w:sz w:val="24"/>
          <w:szCs w:val="24"/>
          <w:lang w:eastAsia="ru-RU"/>
        </w:rPr>
        <w:t xml:space="preserve">.2027</w:t>
      </w:r>
      <w:r>
        <w:rPr>
          <w:rFonts w:ascii="Liberation Serif" w:hAnsi="Liberation Serif" w:eastAsia="Liberation Serif" w:cs="Liberation Serif"/>
          <w:color w:val="000000"/>
          <w:sz w:val="24"/>
          <w:szCs w:val="24"/>
          <w:lang w:eastAsia="ru-RU"/>
        </w:rPr>
        <w:t xml:space="preserve">, а в части гарантийных и денежных обязательств – до момента исполнения Сторонами своих обязательств.</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360" w:firstLine="0"/>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highlight w:val="none"/>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12"/>
        </w:numPr>
        <w:ind w:left="0" w:firstLine="709"/>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КОНФЕДЕНЦИАЛЬНОСТЬ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56"/>
        <w:numPr>
          <w:ilvl w:val="1"/>
          <w:numId w:val="12"/>
        </w:numPr>
        <w:ind w:left="0" w:firstLine="709"/>
        <w:jc w:val="both"/>
        <w:rPr>
          <w:rFonts w:ascii="Liberation Serif" w:hAnsi="Liberation Serif" w:cs="Liberation Serif"/>
          <w:sz w:val="24"/>
          <w:szCs w:val="24"/>
        </w:rPr>
      </w:pPr>
      <w:r>
        <w:rPr>
          <w:rFonts w:ascii="Liberation Serif" w:hAnsi="Liberation Serif" w:eastAsia="Liberation Serif" w:cs="Liberation Serif"/>
          <w:color w:val="000000"/>
          <w:sz w:val="24"/>
          <w:szCs w:val="24"/>
        </w:rPr>
        <w:t xml:space="preserve">Стороны в течение срока действия настоящего Договора, а также в течение 3 (трёх) лет по оконча</w:t>
      </w:r>
      <w:r>
        <w:rPr>
          <w:rFonts w:ascii="Liberation Serif" w:hAnsi="Liberation Serif" w:eastAsia="Liberation Serif" w:cs="Liberation Serif"/>
          <w:color w:val="000000"/>
          <w:sz w:val="24"/>
          <w:szCs w:val="24"/>
        </w:rPr>
        <w:t xml:space="preserve">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w:t>
      </w:r>
      <w:r>
        <w:rPr>
          <w:rFonts w:ascii="Liberation Serif" w:hAnsi="Liberation Serif" w:eastAsia="Liberation Serif" w:cs="Liberation Serif"/>
          <w:color w:val="000000"/>
          <w:sz w:val="24"/>
          <w:szCs w:val="24"/>
        </w:rPr>
        <w:t xml:space="preserve">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r>
        <w:rPr>
          <w:rFonts w:ascii="Liberation Serif" w:hAnsi="Liberation Serif" w:cs="Liberation Serif"/>
          <w:sz w:val="24"/>
          <w:szCs w:val="24"/>
        </w:rPr>
      </w:r>
      <w:r>
        <w:rPr>
          <w:rFonts w:ascii="Liberation Serif" w:hAnsi="Liberation Serif" w:cs="Liberation Serif"/>
          <w:sz w:val="24"/>
          <w:szCs w:val="24"/>
        </w:rPr>
      </w:r>
    </w:p>
    <w:p>
      <w:pPr>
        <w:ind w:firstLine="709"/>
        <w:jc w:val="both"/>
        <w:spacing w:after="0" w:line="240" w:lineRule="auto"/>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хранить конфиденциальную информацию исключительно в предназначенных для этого местах, исключающих доступ к ней третьих лиц;</w:t>
      </w:r>
      <w:r>
        <w:rPr>
          <w:rFonts w:ascii="Liberation Serif" w:hAnsi="Liberation Serif" w:cs="Liberation Serif"/>
          <w:sz w:val="24"/>
          <w:szCs w:val="24"/>
        </w:rPr>
      </w:r>
      <w:r>
        <w:rPr>
          <w:rFonts w:ascii="Liberation Serif" w:hAnsi="Liberation Serif" w:cs="Liberation Serif"/>
          <w:sz w:val="24"/>
          <w:szCs w:val="24"/>
        </w:rPr>
      </w:r>
    </w:p>
    <w:p>
      <w:pPr>
        <w:ind w:firstLine="709"/>
        <w:jc w:val="both"/>
        <w:spacing w:after="0" w:line="240" w:lineRule="auto"/>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гарантируют полное соблюдение всех условий обраб</w:t>
      </w:r>
      <w:r>
        <w:rPr>
          <w:rFonts w:ascii="Liberation Serif" w:hAnsi="Liberation Serif" w:eastAsia="Liberation Serif" w:cs="Liberation Serif"/>
          <w:sz w:val="24"/>
          <w:szCs w:val="24"/>
        </w:rPr>
        <w:t xml:space="preserve">отки, хранения, передачи и использования полученных персональных данных, согласно ФЗ «О персональных данных» № 152-ФЗ от 27.07.2006 года на основании заключенного поручения обработки персональных данных в соответствии с Приложением №8 к настоящему Договору</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w:t>
      </w:r>
      <w:r>
        <w:rPr>
          <w:rFonts w:ascii="Liberation Serif" w:hAnsi="Liberation Serif" w:eastAsia="Liberation Serif" w:cs="Liberation Serif"/>
          <w:sz w:val="24"/>
          <w:szCs w:val="24"/>
        </w:rPr>
        <w:t xml:space="preserve">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Не является нарушением конфи</w:t>
      </w:r>
      <w:r>
        <w:rPr>
          <w:rFonts w:ascii="Liberation Serif" w:hAnsi="Liberation Serif" w:eastAsia="Liberation Serif" w:cs="Liberation Serif"/>
          <w:sz w:val="24"/>
          <w:szCs w:val="24"/>
        </w:rPr>
        <w:t xml:space="preserve">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Pr>
          <w:rFonts w:ascii="Liberation Serif" w:hAnsi="Liberation Serif" w:eastAsia="Liberation Serif" w:cs="Liberation Serif"/>
          <w:sz w:val="24"/>
          <w:szCs w:val="24"/>
        </w:rPr>
        <w:t xml:space="preserve">Исполнителем</w:t>
      </w:r>
      <w:r>
        <w:rPr>
          <w:rFonts w:ascii="Liberation Serif" w:hAnsi="Liberation Serif" w:eastAsia="Liberation Serif" w:cs="Liberation Serif"/>
          <w:sz w:val="24"/>
          <w:szCs w:val="24"/>
        </w:rPr>
        <w:t xml:space="preserve"> конфиденциальной информации третьим лицам в целях подтверждения опыта и квалификации </w:t>
      </w:r>
      <w:r>
        <w:rPr>
          <w:rFonts w:ascii="Liberation Serif" w:hAnsi="Liberation Serif" w:eastAsia="Liberation Serif" w:cs="Liberation Serif"/>
          <w:sz w:val="24"/>
          <w:szCs w:val="24"/>
        </w:rPr>
        <w:t xml:space="preserve">Исполнителя</w:t>
      </w:r>
      <w:r>
        <w:rPr>
          <w:rFonts w:ascii="Liberation Serif" w:hAnsi="Liberation Serif" w:eastAsia="Liberation Serif" w:cs="Liberation Serif"/>
          <w:sz w:val="24"/>
          <w:szCs w:val="24"/>
        </w:rPr>
        <w:t xml:space="preserve"> для участия в закупочных процедурах, не противоречащих законо</w:t>
      </w:r>
      <w:r>
        <w:rPr>
          <w:rFonts w:ascii="Liberation Serif" w:hAnsi="Liberation Serif" w:eastAsia="Liberation Serif" w:cs="Liberation Serif"/>
          <w:sz w:val="24"/>
          <w:szCs w:val="24"/>
        </w:rPr>
        <w:t xml:space="preserve">дательству Российской Федерации.</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раскрытия конфиденциальной информации указанным органам и/или лицам Сторона, раскрывшая конфиденциальную информаци</w:t>
      </w:r>
      <w:r>
        <w:rPr>
          <w:rFonts w:ascii="Liberation Serif" w:hAnsi="Liberation Serif" w:eastAsia="Liberation Serif" w:cs="Liberation Serif"/>
          <w:sz w:val="24"/>
          <w:szCs w:val="24"/>
        </w:rPr>
        <w:t xml:space="preserve">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w:t>
      </w:r>
      <w:r>
        <w:rPr>
          <w:rFonts w:ascii="Liberation Serif" w:hAnsi="Liberation Serif" w:eastAsia="Liberation Serif" w:cs="Liberation Serif"/>
          <w:sz w:val="24"/>
          <w:szCs w:val="24"/>
        </w:rPr>
        <w:t xml:space="preserve">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w:t>
      </w:r>
      <w:r>
        <w:rPr>
          <w:rFonts w:ascii="Liberation Serif" w:hAnsi="Liberation Serif" w:eastAsia="Liberation Serif" w:cs="Liberation Serif"/>
          <w:sz w:val="24"/>
          <w:szCs w:val="24"/>
        </w:rPr>
        <w:t xml:space="preserve">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r>
        <w:rPr>
          <w:rFonts w:ascii="Liberation Serif" w:hAnsi="Liberation Serif" w:cs="Liberation Serif"/>
          <w:sz w:val="24"/>
          <w:szCs w:val="24"/>
        </w:rPr>
      </w:r>
      <w:r>
        <w:rPr>
          <w:rFonts w:ascii="Liberation Serif" w:hAnsi="Liberation Serif" w:cs="Liberation Serif"/>
          <w:sz w:val="24"/>
          <w:szCs w:val="24"/>
        </w:rPr>
      </w:r>
    </w:p>
    <w:p>
      <w:pPr>
        <w:pStyle w:val="956"/>
        <w:numPr>
          <w:ilvl w:val="1"/>
          <w:numId w:val="12"/>
        </w:numPr>
        <w:ind w:left="0" w:firstLine="709"/>
        <w:jc w:val="both"/>
        <w:tabs>
          <w:tab w:val="left" w:pos="0" w:leader="none"/>
        </w:tabs>
        <w:rPr>
          <w:rFonts w:ascii="Liberation Serif" w:hAnsi="Liberation Serif" w:cs="Liberation Serif"/>
          <w:b/>
          <w:color w:val="000000"/>
          <w:sz w:val="24"/>
          <w:szCs w:val="24"/>
        </w:rPr>
      </w:pPr>
      <w:r>
        <w:rPr>
          <w:rFonts w:ascii="Liberation Serif" w:hAnsi="Liberation Serif" w:eastAsia="Liberation Serif" w:cs="Liberation Serif"/>
          <w:sz w:val="24"/>
          <w:szCs w:val="24"/>
        </w:rPr>
        <w:t xml:space="preserve">В случае неисполнения Стор</w:t>
      </w:r>
      <w:r>
        <w:rPr>
          <w:rFonts w:ascii="Liberation Serif" w:hAnsi="Liberation Serif" w:eastAsia="Liberation Serif" w:cs="Liberation Serif"/>
          <w:sz w:val="24"/>
          <w:szCs w:val="24"/>
        </w:rPr>
        <w:t xml:space="preserve">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56"/>
        <w:ind w:left="709"/>
        <w:jc w:val="both"/>
        <w:tabs>
          <w:tab w:val="left" w:pos="0"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pStyle w:val="956"/>
        <w:numPr>
          <w:ilvl w:val="0"/>
          <w:numId w:val="12"/>
        </w:numPr>
        <w:jc w:val="center"/>
        <w:shd w:val="clear" w:color="auto" w:fill="ffffff"/>
        <w:rPr>
          <w:rFonts w:ascii="Liberation Serif" w:hAnsi="Liberation Serif" w:cs="Liberation Serif"/>
          <w:b/>
          <w:spacing w:val="-5"/>
          <w:sz w:val="24"/>
          <w:szCs w:val="24"/>
        </w:rPr>
      </w:pPr>
      <w:r>
        <w:rPr>
          <w:rFonts w:ascii="Liberation Serif" w:hAnsi="Liberation Serif" w:eastAsia="Liberation Serif" w:cs="Liberation Serif"/>
          <w:b/>
          <w:spacing w:val="-5"/>
          <w:sz w:val="24"/>
          <w:szCs w:val="24"/>
        </w:rPr>
        <w:t xml:space="preserve">ЗАВЕРЕНИЯ ОБ ОБСТОЯТЕЛЬСТВАХ</w:t>
      </w:r>
      <w:r>
        <w:rPr>
          <w:rFonts w:ascii="Liberation Serif" w:hAnsi="Liberation Serif" w:cs="Liberation Serif"/>
          <w:b/>
          <w:spacing w:val="-5"/>
          <w:sz w:val="24"/>
          <w:szCs w:val="24"/>
        </w:rPr>
      </w:r>
      <w:r>
        <w:rPr>
          <w:rFonts w:ascii="Liberation Serif" w:hAnsi="Liberation Serif" w:cs="Liberation Serif"/>
          <w:b/>
          <w:spacing w:val="-5"/>
          <w:sz w:val="24"/>
          <w:szCs w:val="24"/>
        </w:rPr>
      </w:r>
    </w:p>
    <w:p>
      <w:pPr>
        <w:pStyle w:val="956"/>
        <w:ind w:left="360"/>
        <w:shd w:val="clear" w:color="auto" w:fill="ffffff"/>
        <w:rPr>
          <w:rFonts w:ascii="Liberation Serif" w:hAnsi="Liberation Serif" w:cs="Liberation Serif"/>
          <w:b/>
          <w:spacing w:val="-5"/>
          <w:sz w:val="24"/>
          <w:szCs w:val="24"/>
        </w:rPr>
      </w:pPr>
      <w:r>
        <w:rPr>
          <w:rFonts w:ascii="Liberation Serif" w:hAnsi="Liberation Serif" w:eastAsia="Liberation Serif" w:cs="Liberation Serif"/>
          <w:b/>
          <w:spacing w:val="-5"/>
          <w:sz w:val="24"/>
          <w:szCs w:val="24"/>
        </w:rPr>
      </w:r>
      <w:r>
        <w:rPr>
          <w:rFonts w:ascii="Liberation Serif" w:hAnsi="Liberation Serif" w:cs="Liberation Serif"/>
          <w:b/>
          <w:spacing w:val="-5"/>
          <w:sz w:val="24"/>
          <w:szCs w:val="24"/>
        </w:rPr>
      </w:r>
      <w:r>
        <w:rPr>
          <w:rFonts w:ascii="Liberation Serif" w:hAnsi="Liberation Serif" w:cs="Liberation Serif"/>
          <w:b/>
          <w:spacing w:val="-5"/>
          <w:sz w:val="24"/>
          <w:szCs w:val="24"/>
        </w:rPr>
      </w:r>
    </w:p>
    <w:p>
      <w:pPr>
        <w:numPr>
          <w:ilvl w:val="1"/>
          <w:numId w:val="12"/>
        </w:numPr>
        <w:contextualSpacing/>
        <w:ind w:left="0" w:firstLine="709"/>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заверяет </w:t>
      </w:r>
      <w:r>
        <w:rPr>
          <w:rFonts w:ascii="Liberation Serif" w:hAnsi="Liberation Serif" w:eastAsia="Liberation Serif" w:cs="Liberation Serif"/>
          <w:spacing w:val="-5"/>
          <w:sz w:val="24"/>
          <w:szCs w:val="24"/>
        </w:rPr>
        <w:t xml:space="preserve">Заказчика</w:t>
      </w:r>
      <w:r>
        <w:rPr>
          <w:rFonts w:ascii="Liberation Serif" w:hAnsi="Liberation Serif" w:eastAsia="Liberation Serif" w:cs="Liberation Serif"/>
          <w:spacing w:val="-5"/>
          <w:sz w:val="24"/>
          <w:szCs w:val="24"/>
        </w:rPr>
        <w:t xml:space="preserve">, что на момент заключения Договора и в течение всего времени его действия:</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работники и иные физические лица, привлекаемые </w:t>
      </w:r>
      <w:r>
        <w:rPr>
          <w:rFonts w:ascii="Liberation Serif" w:hAnsi="Liberation Serif" w:eastAsia="Liberation Serif" w:cs="Liberation Serif"/>
          <w:spacing w:val="-5"/>
          <w:sz w:val="24"/>
          <w:szCs w:val="24"/>
        </w:rPr>
        <w:t xml:space="preserve">Исполнителем</w:t>
      </w:r>
      <w:r>
        <w:rPr>
          <w:rFonts w:ascii="Liberation Serif" w:hAnsi="Liberation Serif" w:eastAsia="Liberation Serif" w:cs="Liberation Serif"/>
          <w:spacing w:val="-5"/>
          <w:sz w:val="24"/>
          <w:szCs w:val="24"/>
        </w:rPr>
        <w:t xml:space="preserve">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Pr>
          <w:rFonts w:ascii="Liberation Serif" w:hAnsi="Liberation Serif" w:eastAsia="Liberation Serif" w:cs="Liberation Serif"/>
          <w:spacing w:val="-5"/>
          <w:sz w:val="24"/>
          <w:szCs w:val="24"/>
        </w:rPr>
        <w:t xml:space="preserve">Исполнителя</w:t>
      </w:r>
      <w:r>
        <w:rPr>
          <w:rFonts w:ascii="Liberation Serif" w:hAnsi="Liberation Serif" w:eastAsia="Liberation Serif" w:cs="Liberation Serif"/>
          <w:spacing w:val="-5"/>
          <w:sz w:val="24"/>
          <w:szCs w:val="24"/>
        </w:rPr>
        <w:t xml:space="preserve">, проистекающего из какой-либо сделки или иного основания;</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является платежеспособным и состоятельным. Термины «платежеспособный и состоятельный» для целей настоящей Статьи означает: </w:t>
      </w:r>
      <w:r>
        <w:rPr>
          <w:rFonts w:ascii="Liberation Serif" w:hAnsi="Liberation Serif" w:cs="Liberation Serif"/>
          <w:spacing w:val="-5"/>
          <w:sz w:val="24"/>
          <w:szCs w:val="24"/>
        </w:rPr>
      </w:r>
      <w:r>
        <w:rPr>
          <w:rFonts w:ascii="Liberation Serif" w:hAnsi="Liberation Serif" w:cs="Liberation Serif"/>
          <w:spacing w:val="-5"/>
          <w:sz w:val="24"/>
          <w:szCs w:val="24"/>
        </w:rPr>
      </w:r>
    </w:p>
    <w:p>
      <w:pPr>
        <w:contextualSpacing/>
        <w:ind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а) что чистые активы </w:t>
      </w:r>
      <w:r>
        <w:rPr>
          <w:rFonts w:ascii="Liberation Serif" w:hAnsi="Liberation Serif" w:eastAsia="Liberation Serif" w:cs="Liberation Serif"/>
          <w:spacing w:val="-5"/>
          <w:sz w:val="24"/>
          <w:szCs w:val="24"/>
        </w:rPr>
        <w:t xml:space="preserve">Исполнителя</w:t>
      </w:r>
      <w:r>
        <w:rPr>
          <w:rFonts w:ascii="Liberation Serif" w:hAnsi="Liberation Serif" w:eastAsia="Liberation Serif" w:cs="Liberation Serif"/>
          <w:spacing w:val="-5"/>
          <w:sz w:val="24"/>
          <w:szCs w:val="24"/>
        </w:rPr>
        <w:t xml:space="preserve"> составляют положительную величину, превышающую размер его уставного капитала;</w:t>
      </w:r>
      <w:r>
        <w:rPr>
          <w:rFonts w:ascii="Liberation Serif" w:hAnsi="Liberation Serif" w:cs="Liberation Serif"/>
          <w:spacing w:val="-5"/>
          <w:sz w:val="24"/>
          <w:szCs w:val="24"/>
        </w:rPr>
      </w:r>
      <w:r>
        <w:rPr>
          <w:rFonts w:ascii="Liberation Serif" w:hAnsi="Liberation Serif" w:cs="Liberation Serif"/>
          <w:spacing w:val="-5"/>
          <w:sz w:val="24"/>
          <w:szCs w:val="24"/>
        </w:rPr>
      </w:r>
    </w:p>
    <w:p>
      <w:pPr>
        <w:contextualSpacing/>
        <w:ind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б) </w:t>
      </w: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w:t>
      </w:r>
      <w:r>
        <w:rPr>
          <w:rFonts w:ascii="Liberation Serif" w:hAnsi="Liberation Serif" w:cs="Liberation Serif"/>
          <w:spacing w:val="-5"/>
          <w:sz w:val="24"/>
          <w:szCs w:val="24"/>
        </w:rPr>
      </w:r>
      <w:r>
        <w:rPr>
          <w:rFonts w:ascii="Liberation Serif" w:hAnsi="Liberation Serif" w:cs="Liberation Serif"/>
          <w:spacing w:val="-5"/>
          <w:sz w:val="24"/>
          <w:szCs w:val="24"/>
        </w:rPr>
      </w:r>
    </w:p>
    <w:p>
      <w:pPr>
        <w:contextualSpacing/>
        <w:ind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в) </w:t>
      </w: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не имеет намерения принимать на себя обязательства, исполнение которых он не мог бы осуществить надлежащим образом;</w:t>
      </w:r>
      <w:r>
        <w:rPr>
          <w:rFonts w:ascii="Liberation Serif" w:hAnsi="Liberation Serif" w:cs="Liberation Serif"/>
          <w:spacing w:val="-5"/>
          <w:sz w:val="24"/>
          <w:szCs w:val="24"/>
        </w:rPr>
      </w:r>
      <w:r>
        <w:rPr>
          <w:rFonts w:ascii="Liberation Serif" w:hAnsi="Liberation Serif" w:cs="Liberation Serif"/>
          <w:spacing w:val="-5"/>
          <w:sz w:val="24"/>
          <w:szCs w:val="24"/>
        </w:rPr>
      </w:r>
    </w:p>
    <w:p>
      <w:pPr>
        <w:contextualSpacing/>
        <w:ind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г) в отношении </w:t>
      </w:r>
      <w:r>
        <w:rPr>
          <w:rFonts w:ascii="Liberation Serif" w:hAnsi="Liberation Serif" w:eastAsia="Liberation Serif" w:cs="Liberation Serif"/>
          <w:spacing w:val="-5"/>
          <w:sz w:val="24"/>
          <w:szCs w:val="24"/>
        </w:rPr>
        <w:t xml:space="preserve">Исполнителя</w:t>
      </w:r>
      <w:r>
        <w:rPr>
          <w:rFonts w:ascii="Liberation Serif" w:hAnsi="Liberation Serif" w:eastAsia="Liberation Serif" w:cs="Liberation Serif"/>
          <w:spacing w:val="-5"/>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w:t>
      </w:r>
      <w:r>
        <w:rPr>
          <w:rFonts w:ascii="Liberation Serif" w:hAnsi="Liberation Serif" w:cs="Liberation Serif"/>
          <w:spacing w:val="-5"/>
          <w:sz w:val="24"/>
          <w:szCs w:val="24"/>
        </w:rPr>
      </w:r>
      <w:r>
        <w:rPr>
          <w:rFonts w:ascii="Liberation Serif" w:hAnsi="Liberation Serif" w:cs="Liberation Serif"/>
          <w:spacing w:val="-5"/>
          <w:sz w:val="24"/>
          <w:szCs w:val="24"/>
        </w:rPr>
      </w:r>
    </w:p>
    <w:p>
      <w:pPr>
        <w:contextualSpacing/>
        <w:ind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д) </w:t>
      </w: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не располагает сведениями о факте подачи кредитором или намерении кредитора подать в отношении </w:t>
      </w:r>
      <w:r>
        <w:rPr>
          <w:rFonts w:ascii="Liberation Serif" w:hAnsi="Liberation Serif" w:eastAsia="Liberation Serif" w:cs="Liberation Serif"/>
          <w:spacing w:val="-5"/>
          <w:sz w:val="24"/>
          <w:szCs w:val="24"/>
        </w:rPr>
        <w:t xml:space="preserve">Исполнителя</w:t>
      </w:r>
      <w:r>
        <w:rPr>
          <w:rFonts w:ascii="Liberation Serif" w:hAnsi="Liberation Serif" w:eastAsia="Liberation Serif" w:cs="Liberation Serif"/>
          <w:spacing w:val="-5"/>
          <w:sz w:val="24"/>
          <w:szCs w:val="24"/>
        </w:rPr>
        <w:t xml:space="preserve"> заявление о признании его банкротом;</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а также привлекаемые в целях исполнения настоящего договора соисполнители / субподрядчики являются добросовестными налогоплательщиками.</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в отношении каждого привлекаемого </w:t>
      </w:r>
      <w:r>
        <w:rPr>
          <w:rFonts w:ascii="Liberation Serif" w:hAnsi="Liberation Serif" w:eastAsia="Liberation Serif" w:cs="Liberation Serif"/>
          <w:spacing w:val="-5"/>
          <w:sz w:val="24"/>
          <w:szCs w:val="24"/>
        </w:rPr>
        <w:t xml:space="preserve">Исполнителем</w:t>
      </w:r>
      <w:r>
        <w:rPr>
          <w:rFonts w:ascii="Liberation Serif" w:hAnsi="Liberation Serif" w:eastAsia="Liberation Serif" w:cs="Liberation Serif"/>
          <w:spacing w:val="-5"/>
          <w:sz w:val="24"/>
          <w:szCs w:val="24"/>
        </w:rPr>
        <w:t xml:space="preserve"> соисполнителя / субподрядчика </w:t>
      </w: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запросит и изучит информацию и документы (аналогичные информации и документам, запрошенным </w:t>
      </w:r>
      <w:r>
        <w:rPr>
          <w:rFonts w:ascii="Liberation Serif" w:hAnsi="Liberation Serif" w:eastAsia="Liberation Serif" w:cs="Liberation Serif"/>
          <w:spacing w:val="-5"/>
          <w:sz w:val="24"/>
          <w:szCs w:val="24"/>
        </w:rPr>
        <w:t xml:space="preserve">Заказчиком</w:t>
      </w:r>
      <w:r>
        <w:rPr>
          <w:rFonts w:ascii="Liberation Serif" w:hAnsi="Liberation Serif" w:eastAsia="Liberation Serif" w:cs="Liberation Serif"/>
          <w:spacing w:val="-5"/>
          <w:sz w:val="24"/>
          <w:szCs w:val="24"/>
        </w:rPr>
        <w:t xml:space="preserve"> у </w:t>
      </w:r>
      <w:r>
        <w:rPr>
          <w:rFonts w:ascii="Liberation Serif" w:hAnsi="Liberation Serif" w:eastAsia="Liberation Serif" w:cs="Liberation Serif"/>
          <w:spacing w:val="-5"/>
          <w:sz w:val="24"/>
          <w:szCs w:val="24"/>
        </w:rPr>
        <w:t xml:space="preserve">Исполнителя</w:t>
      </w:r>
      <w:r>
        <w:rPr>
          <w:rFonts w:ascii="Liberation Serif" w:hAnsi="Liberation Serif" w:eastAsia="Liberation Serif" w:cs="Liberation Serif"/>
          <w:spacing w:val="-5"/>
          <w:sz w:val="24"/>
          <w:szCs w:val="24"/>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3"/>
        </w:numPr>
        <w:contextualSpacing/>
        <w:ind w:left="0" w:firstLine="993"/>
        <w:jc w:val="both"/>
        <w:spacing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Исполнитель</w:t>
      </w:r>
      <w:r>
        <w:rPr>
          <w:rFonts w:ascii="Liberation Serif" w:hAnsi="Liberation Serif" w:eastAsia="Liberation Serif" w:cs="Liberation Serif"/>
          <w:spacing w:val="-5"/>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1"/>
          <w:numId w:val="12"/>
        </w:numPr>
        <w:contextualSpacing/>
        <w:ind w:left="0" w:firstLine="709"/>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r>
        <w:rPr>
          <w:rFonts w:ascii="Liberation Serif" w:hAnsi="Liberation Serif" w:cs="Liberation Serif"/>
          <w:spacing w:val="-5"/>
          <w:sz w:val="24"/>
          <w:szCs w:val="24"/>
        </w:rPr>
      </w:r>
      <w:r>
        <w:rPr>
          <w:rFonts w:ascii="Liberation Serif" w:hAnsi="Liberation Serif" w:cs="Liberation Serif"/>
          <w:spacing w:val="-5"/>
          <w:sz w:val="24"/>
          <w:szCs w:val="24"/>
        </w:rPr>
      </w:r>
    </w:p>
    <w:p>
      <w:pPr>
        <w:numPr>
          <w:ilvl w:val="0"/>
          <w:numId w:val="14"/>
        </w:numPr>
        <w:contextualSpacing/>
        <w:ind w:left="0" w:firstLine="993"/>
        <w:jc w:val="both"/>
        <w:spacing w:after="0" w:line="240" w:lineRule="auto"/>
        <w:shd w:val="clear" w:color="auto" w:fill="ffffff"/>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r>
        <w:rPr>
          <w:rFonts w:ascii="Liberation Serif" w:hAnsi="Liberation Serif" w:cs="Liberation Serif"/>
          <w:spacing w:val="-5"/>
          <w:sz w:val="24"/>
          <w:szCs w:val="24"/>
        </w:rPr>
      </w:r>
      <w:r>
        <w:rPr>
          <w:rFonts w:ascii="Liberation Serif" w:hAnsi="Liberation Serif" w:cs="Liberation Serif"/>
          <w:spacing w:val="-5"/>
          <w:sz w:val="24"/>
          <w:szCs w:val="24"/>
        </w:rPr>
      </w:r>
    </w:p>
    <w:p>
      <w:pPr>
        <w:pStyle w:val="956"/>
        <w:numPr>
          <w:ilvl w:val="0"/>
          <w:numId w:val="14"/>
        </w:numPr>
        <w:ind w:left="1418" w:hanging="425"/>
        <w:jc w:val="both"/>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t xml:space="preserve">составляют сведения, на которые полагается Заказчик при заключении и исполнении настоящего Договора</w:t>
      </w:r>
      <w:r>
        <w:rPr>
          <w:rFonts w:ascii="Liberation Serif" w:hAnsi="Liberation Serif" w:eastAsia="Liberation Serif" w:cs="Liberation Serif"/>
          <w:spacing w:val="-5"/>
          <w:sz w:val="24"/>
          <w:szCs w:val="24"/>
        </w:rPr>
        <w:t xml:space="preserve">.</w:t>
      </w:r>
      <w:r>
        <w:rPr>
          <w:rFonts w:ascii="Liberation Serif" w:hAnsi="Liberation Serif" w:cs="Liberation Serif"/>
          <w:spacing w:val="-5"/>
          <w:sz w:val="24"/>
          <w:szCs w:val="24"/>
        </w:rPr>
      </w:r>
      <w:r>
        <w:rPr>
          <w:rFonts w:ascii="Liberation Serif" w:hAnsi="Liberation Serif" w:cs="Liberation Serif"/>
          <w:spacing w:val="-5"/>
          <w:sz w:val="24"/>
          <w:szCs w:val="24"/>
        </w:rPr>
      </w:r>
    </w:p>
    <w:p>
      <w:pPr>
        <w:pStyle w:val="956"/>
        <w:ind w:left="1572"/>
        <w:jc w:val="both"/>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r>
      <w:r>
        <w:rPr>
          <w:rFonts w:ascii="Liberation Serif" w:hAnsi="Liberation Serif" w:cs="Liberation Serif"/>
          <w:spacing w:val="-5"/>
          <w:sz w:val="24"/>
          <w:szCs w:val="24"/>
        </w:rPr>
      </w:r>
      <w:r>
        <w:rPr>
          <w:rFonts w:ascii="Liberation Serif" w:hAnsi="Liberation Serif" w:cs="Liberation Serif"/>
          <w:spacing w:val="-5"/>
          <w:sz w:val="24"/>
          <w:szCs w:val="24"/>
        </w:rPr>
      </w:r>
    </w:p>
    <w:p>
      <w:pPr>
        <w:ind w:left="197"/>
        <w:jc w:val="center"/>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12. АНТИКОРРУПЦИОННАЯ ОГОВОРКА</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numPr>
          <w:ilvl w:val="1"/>
          <w:numId w:val="0"/>
        </w:numPr>
        <w:ind w:firstLine="709"/>
        <w:jc w:val="both"/>
        <w:keepNext/>
        <w:spacing w:before="240" w:after="60" w:line="240" w:lineRule="auto"/>
        <w:rPr>
          <w:rFonts w:ascii="Liberation Serif" w:hAnsi="Liberation Serif" w:cs="Liberation Serif"/>
          <w:bCs/>
          <w:iCs/>
          <w:sz w:val="24"/>
          <w:szCs w:val="24"/>
        </w:rPr>
        <w:outlineLvl w:val="1"/>
      </w:pPr>
      <w:r>
        <w:rPr>
          <w:rFonts w:ascii="Liberation Serif" w:hAnsi="Liberation Serif" w:eastAsia="Liberation Serif" w:cs="Liberation Serif"/>
          <w:bCs/>
          <w:iCs/>
          <w:sz w:val="24"/>
          <w:szCs w:val="24"/>
          <w:lang w:eastAsia="ru-RU"/>
        </w:rPr>
        <w:t xml:space="preserve">1</w:t>
      </w:r>
      <w:r>
        <w:rPr>
          <w:rFonts w:ascii="Liberation Serif" w:hAnsi="Liberation Serif" w:eastAsia="Liberation Serif" w:cs="Liberation Serif"/>
          <w:bCs/>
          <w:iCs/>
          <w:sz w:val="24"/>
          <w:szCs w:val="24"/>
          <w:lang w:eastAsia="ru-RU"/>
        </w:rPr>
        <w:t xml:space="preserve">2</w:t>
      </w:r>
      <w:r>
        <w:rPr>
          <w:rFonts w:ascii="Liberation Serif" w:hAnsi="Liberation Serif" w:eastAsia="Liberation Serif" w:cs="Liberation Serif"/>
          <w:bCs/>
          <w:iCs/>
          <w:sz w:val="24"/>
          <w:szCs w:val="24"/>
          <w:lang w:eastAsia="ru-RU"/>
        </w:rPr>
        <w:t xml:space="preserve">.1 Стороне __________ известно о том, что ПАО «Саратовэнерго» ведет антикоррупционную политику и развивает не допускающую коррупционных проявлений культуру.</w:t>
      </w:r>
      <w:r>
        <w:rPr>
          <w:rFonts w:ascii="Liberation Serif" w:hAnsi="Liberation Serif" w:cs="Liberation Serif"/>
          <w:bCs/>
          <w:iCs/>
          <w:sz w:val="24"/>
          <w:szCs w:val="24"/>
        </w:rPr>
      </w:r>
      <w:r>
        <w:rPr>
          <w:rFonts w:ascii="Liberation Serif" w:hAnsi="Liberation Serif" w:cs="Liberation Serif"/>
          <w:bCs/>
          <w:iCs/>
          <w:sz w:val="24"/>
          <w:szCs w:val="24"/>
        </w:rPr>
      </w:r>
    </w:p>
    <w:p>
      <w:pPr>
        <w:ind w:left="0" w:right="0" w:firstLine="709"/>
        <w:jc w:val="both"/>
        <w:spacing w:after="0" w:line="20" w:lineRule="atLeast"/>
        <w:rPr>
          <w:rFonts w:ascii="Liberation Serif" w:hAnsi="Liberation Serif" w:cs="Liberation Serif"/>
          <w:sz w:val="24"/>
          <w:szCs w:val="24"/>
        </w:rPr>
      </w:pPr>
      <w:r>
        <w:rPr>
          <w:rFonts w:ascii="Liberation Serif" w:hAnsi="Liberation Serif" w:eastAsia="Liberation Serif" w:cs="Liberation Serif"/>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ascii="Liberation Serif" w:hAnsi="Liberation Serif" w:eastAsia="Liberation Serif" w:cs="Liberation Serif"/>
          <w:sz w:val="24"/>
          <w:szCs w:val="24"/>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0" w:lineRule="atLeast"/>
        <w:rPr>
          <w:rFonts w:ascii="Liberation Serif" w:hAnsi="Liberation Serif" w:cs="Liberation Serif"/>
          <w:b/>
          <w:bCs/>
          <w:sz w:val="24"/>
          <w:szCs w:val="24"/>
        </w:rPr>
      </w:pPr>
      <w:r>
        <w:rPr>
          <w:rFonts w:ascii="Liberation Serif" w:hAnsi="Liberation Serif" w:eastAsia="Liberation Serif" w:cs="Liberation Serif"/>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ascii="Liberation Serif" w:hAnsi="Liberation Serif" w:eastAsia="Liberation Serif" w:cs="Liberation Serif"/>
          <w:sz w:val="24"/>
          <w:szCs w:val="24"/>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Liberation Serif" w:hAnsi="Liberation Serif" w:cs="Liberation Serif"/>
          <w:b/>
          <w:bCs/>
          <w:sz w:val="24"/>
          <w:szCs w:val="24"/>
        </w:rPr>
      </w:r>
      <w:r>
        <w:rPr>
          <w:rFonts w:ascii="Liberation Serif" w:hAnsi="Liberation Serif" w:cs="Liberation Serif"/>
          <w:b/>
          <w:bCs/>
          <w:sz w:val="24"/>
          <w:szCs w:val="24"/>
        </w:rPr>
      </w:r>
    </w:p>
    <w:p>
      <w:pPr>
        <w:ind w:left="0" w:right="0" w:firstLine="709"/>
        <w:jc w:val="both"/>
        <w:spacing w:after="0" w:line="20" w:lineRule="atLeast"/>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возникновения у Стороны подозрений, что со Стороны-контрагента и (или) его представителя, и (или</w:t>
      </w:r>
      <w:r>
        <w:rPr>
          <w:rFonts w:ascii="Liberation Serif" w:hAnsi="Liberation Serif" w:eastAsia="Liberation Serif" w:cs="Liberation Serif"/>
          <w:sz w:val="24"/>
          <w:szCs w:val="24"/>
        </w:rPr>
        <w:t xml:space="preserve">) работника, и (или) его аффилированного лица произошло или может произойти нарушение каких-либо положений настоящей пункта, соответствующая Сторона обязуется незамедлительно уведомить о данном обстоятельстве другую Сторону в письменной форме и продублиров</w:t>
      </w:r>
      <w:r>
        <w:rPr>
          <w:rFonts w:ascii="Liberation Serif" w:hAnsi="Liberation Serif" w:eastAsia="Liberation Serif" w:cs="Liberation Serif"/>
          <w:sz w:val="24"/>
          <w:szCs w:val="24"/>
        </w:rPr>
        <w:t xml:space="preserve">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ascii="Liberation Serif" w:hAnsi="Liberation Serif" w:eastAsia="Liberation Serif" w:cs="Liberation Serif"/>
          <w:b/>
          <w:bCs/>
          <w:sz w:val="24"/>
          <w:szCs w:val="24"/>
        </w:rPr>
        <w:t xml:space="preserve"> </w:t>
      </w:r>
      <w:r>
        <w:rPr>
          <w:rFonts w:ascii="Liberation Serif" w:hAnsi="Liberation Serif" w:eastAsia="Liberation Serif" w:cs="Liberation Serif"/>
          <w:bCs/>
          <w:sz w:val="24"/>
          <w:szCs w:val="24"/>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Liberation Serif" w:hAnsi="Liberation Serif" w:cs="Liberation Serif"/>
          <w:sz w:val="24"/>
          <w:szCs w:val="24"/>
        </w:rPr>
      </w:r>
      <w:r>
        <w:rPr>
          <w:rFonts w:ascii="Liberation Serif" w:hAnsi="Liberation Serif" w:cs="Liberation Serif"/>
          <w:sz w:val="24"/>
          <w:szCs w:val="24"/>
        </w:rPr>
      </w:r>
    </w:p>
    <w:p>
      <w:pPr>
        <w:ind w:left="0" w:right="0" w:firstLine="709"/>
        <w:jc w:val="both"/>
        <w:spacing w:after="0" w:line="20" w:lineRule="atLeast"/>
        <w:rPr>
          <w:rFonts w:ascii="Liberation Serif" w:hAnsi="Liberation Serif" w:cs="Liberation Serif"/>
          <w:sz w:val="24"/>
          <w:szCs w:val="24"/>
        </w:rPr>
      </w:pPr>
      <w:r>
        <w:rPr>
          <w:rFonts w:ascii="Liberation Serif" w:hAnsi="Liberation Serif" w:eastAsia="Liberation Serif" w:cs="Liberation Serif"/>
          <w:sz w:val="24"/>
          <w:szCs w:val="24"/>
        </w:rPr>
        <w:t xml:space="preserve">В письменном уведомлении Сторона обязана сослаться на факты или предоставить материалы, достов</w:t>
      </w:r>
      <w:r>
        <w:rPr>
          <w:rFonts w:ascii="Liberation Serif" w:hAnsi="Liberation Serif" w:eastAsia="Liberation Serif" w:cs="Liberation Serif"/>
          <w:sz w:val="24"/>
          <w:szCs w:val="24"/>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ascii="Liberation Serif" w:hAnsi="Liberation Serif" w:eastAsia="Liberation Serif" w:cs="Liberation Serif"/>
          <w:sz w:val="24"/>
          <w:szCs w:val="24"/>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Liberation Serif" w:hAnsi="Liberation Serif" w:cs="Liberation Serif"/>
          <w:sz w:val="24"/>
          <w:szCs w:val="24"/>
        </w:rPr>
      </w:r>
      <w:r>
        <w:rPr>
          <w:rFonts w:ascii="Liberation Serif" w:hAnsi="Liberation Serif" w:cs="Liberation Serif"/>
          <w:sz w:val="24"/>
          <w:szCs w:val="24"/>
        </w:rPr>
      </w:r>
    </w:p>
    <w:p>
      <w:pPr>
        <w:ind w:left="0" w:right="-143" w:firstLine="709"/>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1</w:t>
      </w: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.2.</w:t>
        <w:tab/>
        <w:t xml:space="preserve">В случае нарушения одной Стороной обязательств воздерживаться от запрещенных в пункте 1</w:t>
      </w:r>
      <w:r>
        <w:rPr>
          <w:rFonts w:ascii="Liberation Serif" w:hAnsi="Liberation Serif" w:eastAsia="Liberation Serif" w:cs="Liberation Serif"/>
          <w:sz w:val="24"/>
          <w:szCs w:val="24"/>
          <w:lang w:eastAsia="ru-RU"/>
        </w:rPr>
        <w:t xml:space="preserve">2</w:t>
      </w:r>
      <w:r>
        <w:rPr>
          <w:rFonts w:ascii="Liberation Serif" w:hAnsi="Liberation Serif" w:eastAsia="Liberation Serif" w:cs="Liberation Serif"/>
          <w:sz w:val="24"/>
          <w:szCs w:val="24"/>
          <w:lang w:eastAsia="ru-RU"/>
        </w:rPr>
        <w:t xml:space="preserve">.1 настоящего Договора действий или неполучения другой Стороной в установленном пункте</w:t>
      </w:r>
      <w:r>
        <w:rPr>
          <w:rFonts w:ascii="Liberation Serif" w:hAnsi="Liberation Serif" w:eastAsia="Liberation Serif" w:cs="Liberation Serif"/>
          <w:sz w:val="24"/>
          <w:szCs w:val="24"/>
          <w:lang w:eastAsia="ru-RU"/>
        </w:rPr>
        <w:t xml:space="preserve"> 12.1</w:t>
      </w:r>
      <w:r>
        <w:rPr>
          <w:rFonts w:ascii="Liberation Serif" w:hAnsi="Liberation Serif" w:eastAsia="Liberation Serif" w:cs="Liberation Serif"/>
          <w:sz w:val="24"/>
          <w:szCs w:val="24"/>
          <w:lang w:eastAsia="ru-RU"/>
        </w:rPr>
        <w:t xml:space="preserve"> настоящего Договора срока подтверждения, что нарушение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w:t>
      </w:r>
      <w:r>
        <w:rPr>
          <w:rFonts w:ascii="Liberation Serif" w:hAnsi="Liberation Serif" w:eastAsia="Liberation Serif" w:cs="Liberation Serif"/>
          <w:sz w:val="24"/>
          <w:szCs w:val="24"/>
          <w:lang w:eastAsia="ru-RU"/>
        </w:rPr>
        <w:t xml:space="preserve">й инициативе был расторгнут настоящий Договор в соответствии с положением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ascii="Liberation Serif" w:hAnsi="Liberation Serif" w:cs="Liberation Serif"/>
          <w:sz w:val="24"/>
          <w:szCs w:val="24"/>
        </w:rPr>
      </w:r>
      <w:r>
        <w:rPr>
          <w:rFonts w:ascii="Liberation Serif" w:hAnsi="Liberation Serif" w:cs="Liberation Serif"/>
          <w:sz w:val="24"/>
          <w:szCs w:val="24"/>
        </w:rPr>
      </w:r>
    </w:p>
    <w:p>
      <w:pPr>
        <w:pStyle w:val="956"/>
        <w:ind w:left="1572"/>
        <w:jc w:val="both"/>
        <w:rPr>
          <w:rFonts w:ascii="Liberation Serif" w:hAnsi="Liberation Serif" w:cs="Liberation Serif"/>
          <w:spacing w:val="-5"/>
          <w:sz w:val="24"/>
          <w:szCs w:val="24"/>
        </w:rPr>
      </w:pPr>
      <w:r>
        <w:rPr>
          <w:rFonts w:ascii="Liberation Serif" w:hAnsi="Liberation Serif" w:eastAsia="Liberation Serif" w:cs="Liberation Serif"/>
          <w:spacing w:val="-5"/>
          <w:sz w:val="24"/>
          <w:szCs w:val="24"/>
        </w:rPr>
      </w:r>
      <w:r>
        <w:rPr>
          <w:rFonts w:ascii="Liberation Serif" w:hAnsi="Liberation Serif" w:cs="Liberation Serif"/>
          <w:spacing w:val="-5"/>
          <w:sz w:val="24"/>
          <w:szCs w:val="24"/>
        </w:rPr>
      </w:r>
      <w:r>
        <w:rPr>
          <w:rFonts w:ascii="Liberation Serif" w:hAnsi="Liberation Serif" w:cs="Liberation Serif"/>
          <w:spacing w:val="-5"/>
          <w:sz w:val="24"/>
          <w:szCs w:val="24"/>
        </w:rPr>
      </w:r>
    </w:p>
    <w:p>
      <w:pPr>
        <w:pStyle w:val="956"/>
        <w:ind w:left="720" w:firstLine="0"/>
        <w:jc w:val="center"/>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13. </w:t>
      </w:r>
      <w:r>
        <w:rPr>
          <w:rFonts w:ascii="Liberation Serif" w:hAnsi="Liberation Serif" w:eastAsia="Liberation Serif" w:cs="Liberation Serif"/>
          <w:b/>
          <w:color w:val="000000"/>
          <w:sz w:val="24"/>
          <w:szCs w:val="24"/>
        </w:rPr>
        <w:t xml:space="preserve">АКЛЮЧИТЕЛЬНЫЕ ПОЛОЖЕНИЯ</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left="70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firstLine="709"/>
        <w:jc w:val="both"/>
        <w:spacing w:after="0"/>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13.1</w:t>
      </w:r>
      <w:r>
        <w:rPr>
          <w:rFonts w:ascii="Liberation Serif" w:hAnsi="Liberation Serif" w:eastAsia="Liberation Serif" w:cs="Liberation Serif"/>
          <w:color w:val="000000"/>
          <w:sz w:val="24"/>
          <w:szCs w:val="24"/>
        </w:rPr>
        <w:t xml:space="preserve">Все приложения и дополнения к настоящему Договору являются его неотъемлемыми частями и составляют с ним единое целое.</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.2</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Договор составлен и подписан в двух экземплярах на русском языке, по одному для каждой из Сторон, с равной юридической силой каждого экземпляра.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При изменении юридических адресов, банковских реквизитов, а также иных влияющих на исполнение Договора обстоятельствах, Стороны незамедлительно информируют об этом друг друга.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4</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Любые изменения и дополнения к настоящему Договору, имеют силу только в том случае, если они оформлены в письменной форме и подписаны обеими Сторонами.</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5</w:t>
      </w:r>
      <w:r>
        <w:rPr>
          <w:rFonts w:ascii="Liberation Serif" w:hAnsi="Liberation Serif" w:eastAsia="Liberation Serif" w:cs="Liberation Serif"/>
          <w:color w:val="000000"/>
          <w:sz w:val="24"/>
          <w:szCs w:val="24"/>
          <w:lang w:eastAsia="ru-RU"/>
        </w:rPr>
        <w:t xml:space="preserve">. 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r>
        <w:rPr>
          <w:rFonts w:ascii="Liberation Serif" w:hAnsi="Liberation Serif" w:eastAsia="Liberation Serif" w:cs="Liberation Serif"/>
          <w:color w:val="000000"/>
          <w:sz w:val="24"/>
          <w:szCs w:val="24"/>
          <w:lang w:eastAsia="ru-RU"/>
        </w:rPr>
        <w:t xml:space="preserve">Контур.Диадок</w:t>
      </w:r>
      <w:r>
        <w:rPr>
          <w:rFonts w:ascii="Liberation Serif" w:hAnsi="Liberation Serif" w:eastAsia="Liberation Serif" w:cs="Liberation Serif"/>
          <w:color w:val="000000"/>
          <w:sz w:val="24"/>
          <w:szCs w:val="24"/>
          <w:lang w:eastAsia="ru-RU"/>
        </w:rPr>
        <w:t xml:space="preserve">» (допускается дополнительно указать иного оператора по согласованию с контрагентом). Электронный документооборот Стороны осуществляют в соответствии с требованиями Федерально</w:t>
      </w:r>
      <w:r>
        <w:rPr>
          <w:rFonts w:ascii="Liberation Serif" w:hAnsi="Liberation Serif" w:eastAsia="Liberation Serif" w:cs="Liberation Serif"/>
          <w:color w:val="000000"/>
          <w:sz w:val="24"/>
          <w:szCs w:val="24"/>
          <w:lang w:eastAsia="ru-RU"/>
        </w:rPr>
        <w:t xml:space="preserve">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6</w:t>
      </w:r>
      <w:r>
        <w:rPr>
          <w:rFonts w:ascii="Liberation Serif" w:hAnsi="Liberation Serif" w:eastAsia="Liberation Serif" w:cs="Liberation Serif"/>
          <w:color w:val="000000"/>
          <w:sz w:val="24"/>
          <w:szCs w:val="24"/>
          <w:lang w:eastAsia="ru-RU"/>
        </w:rPr>
        <w:t xml:space="preserve">.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7</w:t>
      </w:r>
      <w:r>
        <w:rPr>
          <w:rFonts w:ascii="Liberation Serif" w:hAnsi="Liberation Serif" w:eastAsia="Liberation Serif" w:cs="Liberation Serif"/>
          <w:color w:val="000000"/>
          <w:sz w:val="24"/>
          <w:szCs w:val="24"/>
          <w:lang w:eastAsia="ru-RU"/>
        </w:rPr>
        <w:t xml:space="preserve">. Стороны в ходе исполнения договора при направлении исходящего электронного документа в интерфейсе Оператора ЭДО указывают в поле «комментарий»: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ab/>
        <w:t xml:space="preserve">электронный адрес получателя документа по шаблону адреса электронной почты, принятому в Группе «Интер РАО», например, «ivanov_kn@interrao.ru», для (указать </w:t>
      </w:r>
      <w:r>
        <w:rPr>
          <w:rFonts w:ascii="Liberation Serif" w:hAnsi="Liberation Serif" w:eastAsia="Liberation Serif" w:cs="Liberation Serif"/>
          <w:color w:val="000000"/>
          <w:sz w:val="24"/>
          <w:szCs w:val="24"/>
          <w:lang w:eastAsia="ru-RU"/>
        </w:rPr>
        <w:t xml:space="preserve">наименование контрагента);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ab/>
        <w:t xml:space="preserve">регистрационный номер и дату Договора.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3.8</w:t>
      </w:r>
      <w:r>
        <w:rPr>
          <w:rFonts w:ascii="Liberation Serif" w:hAnsi="Liberation Serif" w:eastAsia="Liberation Serif" w:cs="Liberation Serif"/>
          <w:color w:val="000000"/>
          <w:sz w:val="24"/>
          <w:szCs w:val="24"/>
          <w:lang w:eastAsia="ru-RU"/>
        </w:rPr>
        <w:t xml:space="preserve">. Стороны под номером Договора понимают регистрационный номер Договора, указанный со стороны ПАО «Саратовэнерго». Регистрационный номер Договора также указывается во всех документах, предусмотренных </w:t>
      </w:r>
      <w:r>
        <w:rPr>
          <w:rFonts w:ascii="Liberation Serif" w:hAnsi="Liberation Serif" w:eastAsia="Liberation Serif" w:cs="Liberation Serif"/>
          <w:color w:val="000000"/>
          <w:sz w:val="24"/>
          <w:szCs w:val="24"/>
          <w:lang w:eastAsia="ru-RU"/>
        </w:rPr>
        <w:t xml:space="preserve">в рамках исполнения Договора. (Если контрагент имеет свои правила формирования номера Договора, допускается применение формулировки: «номер Договора сформированным как номер Договора (назвать контрагента_/регистрационный номер Договора ПАО «Саратовэнерго».</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firstLine="567"/>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3</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9.</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Приложения к настоящему Договору:</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709" w:firstLine="0"/>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color w:val="000000"/>
          <w:sz w:val="24"/>
          <w:szCs w:val="24"/>
          <w:lang w:eastAsia="ru-RU"/>
        </w:rPr>
        <w:t xml:space="preserve">П</w:t>
      </w:r>
      <w:r>
        <w:rPr>
          <w:rFonts w:ascii="Liberation Serif" w:hAnsi="Liberation Serif" w:eastAsia="Liberation Serif" w:cs="Liberation Serif"/>
          <w:color w:val="000000"/>
          <w:sz w:val="24"/>
          <w:szCs w:val="24"/>
          <w:lang w:eastAsia="ru-RU"/>
        </w:rPr>
        <w:t xml:space="preserve">риложение №1 </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Список транспортных средств ПАО «Саратовэнерго»;</w:t>
      </w:r>
      <w:r>
        <w:rPr>
          <w:rFonts w:ascii="Liberation Serif" w:hAnsi="Liberation Serif" w:cs="Liberation Serif"/>
          <w:sz w:val="24"/>
          <w:szCs w:val="24"/>
        </w:rPr>
      </w:r>
      <w:r>
        <w:rPr>
          <w:rFonts w:ascii="Liberation Serif" w:hAnsi="Liberation Serif" w:cs="Liberation Serif"/>
          <w:sz w:val="24"/>
          <w:szCs w:val="24"/>
        </w:rPr>
      </w:r>
    </w:p>
    <w:p>
      <w:pPr>
        <w:numPr>
          <w:ilvl w:val="0"/>
          <w:numId w:val="9"/>
        </w:numPr>
        <w:ind w:left="-142" w:firstLine="851"/>
        <w:jc w:val="both"/>
        <w:spacing w:after="0" w:line="240" w:lineRule="auto"/>
        <w:widowControl w:val="off"/>
        <w:rPr>
          <w:rFonts w:ascii="Liberation Serif" w:hAnsi="Liberation Serif" w:cs="Liberation Serif"/>
          <w:bCs/>
          <w:color w:val="000000"/>
          <w:sz w:val="24"/>
          <w:szCs w:val="24"/>
        </w:rPr>
      </w:pPr>
      <w:r>
        <w:rPr>
          <w:rFonts w:ascii="Liberation Serif" w:hAnsi="Liberation Serif" w:eastAsia="Liberation Serif" w:cs="Liberation Serif"/>
          <w:color w:val="000000"/>
          <w:sz w:val="24"/>
          <w:szCs w:val="24"/>
          <w:lang w:eastAsia="ru-RU"/>
        </w:rPr>
        <w:t xml:space="preserve">П</w:t>
      </w:r>
      <w:r>
        <w:rPr>
          <w:rFonts w:ascii="Liberation Serif" w:hAnsi="Liberation Serif" w:eastAsia="Liberation Serif" w:cs="Liberation Serif"/>
          <w:color w:val="000000"/>
          <w:sz w:val="24"/>
          <w:szCs w:val="24"/>
          <w:lang w:eastAsia="ru-RU"/>
        </w:rPr>
        <w:t xml:space="preserve">риложение №2</w:t>
      </w:r>
      <w:r>
        <w:rPr>
          <w:rFonts w:ascii="Liberation Serif" w:hAnsi="Liberation Serif" w:eastAsia="Liberation Serif" w:cs="Liberation Serif"/>
          <w:sz w:val="24"/>
          <w:szCs w:val="24"/>
          <w:lang w:eastAsia="ru-RU"/>
        </w:rPr>
        <w:t xml:space="preserve"> </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sz w:val="24"/>
          <w:szCs w:val="24"/>
          <w:lang w:eastAsia="ru-RU"/>
        </w:rPr>
        <w:t xml:space="preserve"> </w:t>
      </w:r>
      <w:r>
        <w:rPr>
          <w:rFonts w:ascii="Liberation Serif" w:hAnsi="Liberation Serif" w:eastAsia="Liberation Serif" w:cs="Liberation Serif"/>
          <w:color w:val="000000"/>
          <w:sz w:val="24"/>
          <w:szCs w:val="24"/>
          <w:lang w:eastAsia="ru-RU"/>
        </w:rPr>
        <w:t xml:space="preserve">Перечень и единичные расценки стоимости услуг</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работ по </w:t>
      </w:r>
      <w:r>
        <w:rPr>
          <w:rFonts w:ascii="Liberation Serif" w:hAnsi="Liberation Serif" w:eastAsia="Liberation Serif" w:cs="Liberation Serif"/>
          <w:bCs/>
          <w:sz w:val="24"/>
          <w:szCs w:val="24"/>
          <w:lang w:eastAsia="ru-RU"/>
        </w:rPr>
        <w:t xml:space="preserve">техническому обслуживанию и ремонту автомобилей </w:t>
      </w:r>
      <w:r>
        <w:rPr>
          <w:rFonts w:ascii="Liberation Serif" w:hAnsi="Liberation Serif" w:eastAsia="Liberation Serif" w:cs="Liberation Serif"/>
          <w:bCs/>
          <w:color w:val="000000"/>
          <w:sz w:val="24"/>
          <w:szCs w:val="24"/>
          <w:lang w:eastAsia="ru-RU"/>
        </w:rPr>
        <w:t xml:space="preserve">LADA</w:t>
      </w:r>
      <w:r>
        <w:rPr>
          <w:rFonts w:ascii="Liberation Serif" w:hAnsi="Liberation Serif" w:eastAsia="Liberation Serif" w:cs="Liberation Serif"/>
          <w:bCs/>
          <w:sz w:val="24"/>
          <w:szCs w:val="24"/>
          <w:lang w:eastAsia="ru-RU"/>
        </w:rPr>
        <w:t xml:space="preserve">;</w:t>
      </w:r>
      <w:r>
        <w:rPr>
          <w:rFonts w:ascii="Liberation Serif" w:hAnsi="Liberation Serif" w:cs="Liberation Serif"/>
          <w:bCs/>
          <w:color w:val="000000"/>
          <w:sz w:val="24"/>
          <w:szCs w:val="24"/>
        </w:rPr>
      </w:r>
      <w:r>
        <w:rPr>
          <w:rFonts w:ascii="Liberation Serif" w:hAnsi="Liberation Serif" w:cs="Liberation Serif"/>
          <w:bCs/>
          <w:color w:val="000000"/>
          <w:sz w:val="24"/>
          <w:szCs w:val="24"/>
        </w:rPr>
      </w:r>
    </w:p>
    <w:p>
      <w:pPr>
        <w:numPr>
          <w:ilvl w:val="0"/>
          <w:numId w:val="9"/>
        </w:numPr>
        <w:ind w:left="709" w:firstLine="0"/>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w:t>
      </w:r>
      <w:r>
        <w:rPr>
          <w:rFonts w:ascii="Liberation Serif" w:hAnsi="Liberation Serif" w:eastAsia="Liberation Serif" w:cs="Liberation Serif"/>
          <w:color w:val="000000"/>
          <w:sz w:val="24"/>
          <w:szCs w:val="24"/>
          <w:lang w:eastAsia="ru-RU"/>
        </w:rPr>
        <w:t xml:space="preserve">риложение №3</w:t>
      </w:r>
      <w:r>
        <w:rPr>
          <w:rFonts w:ascii="Liberation Serif" w:hAnsi="Liberation Serif" w:eastAsia="Liberation Serif" w:cs="Liberation Serif"/>
          <w:color w:val="000000"/>
          <w:sz w:val="24"/>
          <w:szCs w:val="24"/>
          <w:lang w:eastAsia="ru-RU"/>
        </w:rPr>
        <w:t xml:space="preserve"> - </w:t>
      </w:r>
      <w:r>
        <w:rPr>
          <w:rFonts w:ascii="Liberation Serif" w:hAnsi="Liberation Serif" w:eastAsia="Liberation Serif" w:cs="Liberation Serif"/>
          <w:color w:val="000000"/>
          <w:sz w:val="24"/>
          <w:szCs w:val="24"/>
          <w:lang w:eastAsia="ru-RU"/>
        </w:rPr>
        <w:t xml:space="preserve">Стоимость нормо-часа</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142" w:firstLine="851"/>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№4 </w:t>
      </w:r>
      <w:r>
        <w:rPr>
          <w:rFonts w:ascii="Liberation Serif" w:hAnsi="Liberation Serif" w:eastAsia="Liberation Serif" w:cs="Liberation Serif"/>
          <w:color w:val="000000"/>
          <w:sz w:val="24"/>
          <w:szCs w:val="24"/>
          <w:lang w:eastAsia="ru-RU"/>
        </w:rPr>
        <w:t xml:space="preserve">– форма Акта сдачи-приемки</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оказ</w:t>
      </w:r>
      <w:r>
        <w:rPr>
          <w:rFonts w:ascii="Liberation Serif" w:hAnsi="Liberation Serif" w:eastAsia="Liberation Serif" w:cs="Liberation Serif"/>
          <w:color w:val="000000"/>
          <w:sz w:val="24"/>
          <w:szCs w:val="24"/>
          <w:lang w:eastAsia="ru-RU"/>
        </w:rPr>
        <w:t xml:space="preserve">анных</w:t>
      </w:r>
      <w:r>
        <w:rPr>
          <w:rFonts w:ascii="Liberation Serif" w:hAnsi="Liberation Serif" w:eastAsia="Liberation Serif" w:cs="Liberation Serif"/>
          <w:color w:val="000000"/>
          <w:sz w:val="24"/>
          <w:szCs w:val="24"/>
          <w:lang w:eastAsia="ru-RU"/>
        </w:rPr>
        <w:t xml:space="preserve"> услуг</w:t>
      </w:r>
      <w:r>
        <w:rPr>
          <w:rFonts w:ascii="Liberation Serif" w:hAnsi="Liberation Serif" w:eastAsia="Liberation Serif" w:cs="Liberation Serif"/>
          <w:color w:val="000000"/>
          <w:sz w:val="24"/>
          <w:szCs w:val="24"/>
          <w:lang w:eastAsia="ru-RU"/>
        </w:rPr>
        <w:t xml:space="preserve">/выполненных работ</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№5 </w:t>
      </w:r>
      <w:bookmarkStart w:id="4" w:name="_Hlk167784345"/>
      <w:r>
        <w:rPr>
          <w:rFonts w:ascii="Liberation Serif" w:hAnsi="Liberation Serif" w:eastAsia="Liberation Serif" w:cs="Liberation Serif"/>
          <w:color w:val="000000"/>
          <w:sz w:val="24"/>
          <w:szCs w:val="24"/>
          <w:lang w:eastAsia="ru-RU"/>
        </w:rPr>
        <w:t xml:space="preserve">–</w:t>
      </w:r>
      <w:bookmarkEnd w:id="4"/>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Форма Заказ-наряд;</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w:t>
      </w:r>
      <w:r>
        <w:rPr>
          <w:rFonts w:ascii="Liberation Serif" w:hAnsi="Liberation Serif" w:eastAsia="Liberation Serif" w:cs="Liberation Serif"/>
          <w:color w:val="000000"/>
          <w:sz w:val="24"/>
          <w:szCs w:val="24"/>
          <w:lang w:eastAsia="ru-RU"/>
        </w:rPr>
        <w:t xml:space="preserve">6 – Форма</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Справка о цепочке собственников.</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w:t>
      </w:r>
      <w:r>
        <w:rPr>
          <w:rFonts w:ascii="Liberation Serif" w:hAnsi="Liberation Serif" w:eastAsia="Liberation Serif" w:cs="Liberation Serif"/>
          <w:color w:val="000000"/>
          <w:sz w:val="24"/>
          <w:szCs w:val="24"/>
          <w:lang w:eastAsia="ru-RU"/>
        </w:rPr>
        <w:t xml:space="preserve">7 –</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Форма </w:t>
      </w:r>
      <w:r>
        <w:rPr>
          <w:rFonts w:ascii="Liberation Serif" w:hAnsi="Liberation Serif" w:eastAsia="Liberation Serif" w:cs="Liberation Serif"/>
          <w:color w:val="000000"/>
          <w:sz w:val="24"/>
          <w:szCs w:val="24"/>
          <w:lang w:eastAsia="ru-RU"/>
        </w:rPr>
        <w:t xml:space="preserve">независимой гарантии</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numPr>
          <w:ilvl w:val="0"/>
          <w:numId w:val="9"/>
        </w:numPr>
        <w:ind w:left="0" w:firstLine="709"/>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sz w:val="24"/>
          <w:szCs w:val="24"/>
        </w:rPr>
      </w:r>
      <w:bookmarkStart w:id="5" w:name="_Hlk123200069"/>
      <w:r>
        <w:rPr>
          <w:rFonts w:ascii="Liberation Serif" w:hAnsi="Liberation Serif" w:eastAsia="Liberation Serif" w:cs="Liberation Serif"/>
          <w:color w:val="000000"/>
          <w:sz w:val="24"/>
          <w:szCs w:val="24"/>
          <w:lang w:eastAsia="ru-RU"/>
        </w:rPr>
        <w:t xml:space="preserve">Приложение №</w:t>
      </w:r>
      <w:bookmarkStart w:id="6" w:name="_Hlk123200354"/>
      <w:r>
        <w:rPr>
          <w:rFonts w:ascii="Liberation Serif" w:hAnsi="Liberation Serif" w:eastAsia="Liberation Serif" w:cs="Liberation Serif"/>
          <w:color w:val="000000"/>
          <w:sz w:val="24"/>
          <w:szCs w:val="24"/>
          <w:lang w:eastAsia="ru-RU"/>
        </w:rPr>
        <w:t xml:space="preserve">8 </w:t>
      </w:r>
      <w:bookmarkStart w:id="7" w:name="_Hlk123200081"/>
      <w:r>
        <w:rPr>
          <w:rFonts w:ascii="Liberation Serif" w:hAnsi="Liberation Serif" w:eastAsia="Liberation Serif" w:cs="Liberation Serif"/>
          <w:sz w:val="24"/>
          <w:szCs w:val="24"/>
        </w:rPr>
      </w:r>
      <w:bookmarkEnd w:id="5"/>
      <w:r>
        <w:rPr>
          <w:rFonts w:ascii="Liberation Serif" w:hAnsi="Liberation Serif" w:eastAsia="Liberation Serif" w:cs="Liberation Serif"/>
          <w:color w:val="000000"/>
          <w:sz w:val="24"/>
          <w:szCs w:val="24"/>
          <w:lang w:eastAsia="ru-RU"/>
        </w:rPr>
        <w:t xml:space="preserve">–</w:t>
      </w:r>
      <w:bookmarkEnd w:id="7"/>
      <w:r>
        <w:rPr>
          <w:rFonts w:ascii="Liberation Serif" w:hAnsi="Liberation Serif" w:eastAsia="Liberation Serif" w:cs="Liberation Serif"/>
          <w:color w:val="000000"/>
          <w:sz w:val="24"/>
          <w:szCs w:val="24"/>
          <w:lang w:eastAsia="ru-RU"/>
        </w:rPr>
        <w:t xml:space="preserve"> </w:t>
      </w:r>
      <w:bookmarkEnd w:id="6"/>
      <w:r>
        <w:rPr>
          <w:rFonts w:ascii="Liberation Serif" w:hAnsi="Liberation Serif" w:eastAsia="Liberation Serif" w:cs="Liberation Serif"/>
          <w:color w:val="000000"/>
          <w:sz w:val="24"/>
          <w:szCs w:val="24"/>
          <w:lang w:eastAsia="ru-RU"/>
        </w:rPr>
        <w:t xml:space="preserve">Поручение обработки персональных данных</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993"/>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993"/>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ind w:left="993"/>
        <w:jc w:val="both"/>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56"/>
        <w:numPr>
          <w:ilvl w:val="0"/>
          <w:numId w:val="16"/>
        </w:numPr>
        <w:jc w:val="center"/>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  </w:t>
      </w:r>
      <w:r>
        <w:rPr>
          <w:rFonts w:ascii="Liberation Serif" w:hAnsi="Liberation Serif" w:eastAsia="Liberation Serif" w:cs="Liberation Serif"/>
          <w:b/>
          <w:color w:val="000000"/>
          <w:sz w:val="24"/>
          <w:szCs w:val="24"/>
        </w:rPr>
        <w:t xml:space="preserve">АДРЕСА И ПЛАТЕЖНЫЕ РЕКВИЗИТЫ СТОРОН</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bl>
      <w:tblPr>
        <w:tblW w:w="9747" w:type="dxa"/>
        <w:tblLook w:val="0000" w:firstRow="0" w:lastRow="0" w:firstColumn="0" w:lastColumn="0" w:noHBand="0" w:noVBand="0"/>
      </w:tblPr>
      <w:tblGrid>
        <w:gridCol w:w="4928"/>
        <w:gridCol w:w="4819"/>
      </w:tblGrid>
      <w:tr>
        <w:tblPrEx/>
        <w:trPr>
          <w:trHeight w:val="461"/>
        </w:trPr>
        <w:tc>
          <w:tcPr>
            <w:tcW w:w="4928" w:type="dxa"/>
            <w:vAlign w:val="center"/>
            <w:textDirection w:val="lrTb"/>
            <w:noWrap w:val="false"/>
          </w:tcPr>
          <w:p>
            <w:pPr>
              <w:jc w:val="left"/>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eastAsia="Liberation Serif" w:cs="Liberation Serif"/>
                <w:b/>
                <w:sz w:val="24"/>
                <w:szCs w:val="24"/>
              </w:rPr>
              <w:t xml:space="preserve">ПАО «Саратовэнерго»</w:t>
            </w:r>
            <w:r>
              <w:rPr>
                <w:rFonts w:ascii="Liberation Serif" w:hAnsi="Liberation Serif" w:eastAsia="Liberation Serif" w:cs="Liberation Serif"/>
                <w:color w:val="000000"/>
                <w:sz w:val="24"/>
                <w:szCs w:val="24"/>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819" w:type="dxa"/>
            <w:vAlign w:val="center"/>
            <w:textDirection w:val="lrTb"/>
            <w:noWrap w:val="false"/>
          </w:tcPr>
          <w:p>
            <w:r/>
            <w:r/>
          </w:p>
        </w:tc>
      </w:tr>
      <w:tr>
        <w:tblPrEx/>
        <w:trPr>
          <w:trHeight w:val="2659"/>
        </w:trPr>
        <w:tc>
          <w:tcPr>
            <w:tcW w:w="4928" w:type="dxa"/>
            <w:textDirection w:val="lrTb"/>
            <w:noWrap w:val="false"/>
          </w:tcPr>
          <w:p>
            <w:pPr>
              <w:spacing w:after="0" w:line="240" w:lineRule="auto"/>
              <w:widowControl w:val="off"/>
              <w:rPr>
                <w:rFonts w:ascii="Liberation Serif" w:hAnsi="Liberation Serif" w:eastAsia="Liberation Serif" w:cs="Liberation Serif"/>
                <w:sz w:val="24"/>
                <w:szCs w:val="24"/>
              </w:rPr>
            </w:pPr>
            <w:r>
              <w:rPr>
                <w:rFonts w:ascii="Liberation Serif" w:hAnsi="Liberation Serif" w:eastAsia="Liberation Serif" w:cs="Liberation Serif"/>
                <w:b/>
                <w:sz w:val="24"/>
                <w:szCs w:val="24"/>
              </w:rPr>
            </w:r>
            <w:r>
              <w:rPr>
                <w:rFonts w:ascii="Liberation Serif" w:hAnsi="Liberation Serif" w:eastAsia="Liberation Serif" w:cs="Liberation Serif"/>
                <w:sz w:val="24"/>
                <w:szCs w:val="24"/>
              </w:rPr>
              <w:t xml:space="preserve">410002, Саратовская область, </w:t>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p>
            <w:pPr>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t xml:space="preserve">г. Саратов, улица им. Мичурина И.В. д. 166/168</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Телефон </w:t>
            </w:r>
            <w:r>
              <w:rPr>
                <w:rFonts w:ascii="Liberation Serif" w:hAnsi="Liberation Serif" w:eastAsia="Liberation Serif" w:cs="Liberation Serif"/>
                <w:color w:val="000000" w:themeColor="text1"/>
                <w:sz w:val="24"/>
                <w:szCs w:val="24"/>
              </w:rPr>
              <w:t xml:space="preserve">8(8452)57-35-98</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val="en-US"/>
              </w:rPr>
              <w:t xml:space="preserve">e</w:t>
            </w:r>
            <w:r>
              <w:rPr>
                <w:rFonts w:ascii="Liberation Serif" w:hAnsi="Liberation Serif" w:eastAsia="Liberation Serif" w:cs="Liberation Serif"/>
                <w:color w:val="000000"/>
                <w:sz w:val="24"/>
                <w:szCs w:val="24"/>
              </w:rPr>
              <w:t xml:space="preserve">-</w:t>
            </w:r>
            <w:r>
              <w:rPr>
                <w:rFonts w:ascii="Liberation Serif" w:hAnsi="Liberation Serif" w:eastAsia="Liberation Serif" w:cs="Liberation Serif"/>
                <w:color w:val="000000"/>
                <w:sz w:val="24"/>
                <w:szCs w:val="24"/>
                <w:lang w:val="en-US"/>
              </w:rPr>
              <w:t xml:space="preserve">mail</w:t>
            </w:r>
            <w:r>
              <w:rPr>
                <w:rFonts w:ascii="Liberation Serif" w:hAnsi="Liberation Serif" w:eastAsia="Liberation Serif" w:cs="Liberation Serif"/>
                <w:color w:val="000000"/>
                <w:sz w:val="24"/>
                <w:szCs w:val="24"/>
              </w:rPr>
              <w:t xml:space="preserve">:</w:t>
            </w:r>
            <w:hyperlink r:id="rId11" w:tooltip="mailto:dlusskiy_ao@interrao.ru" w:history="1">
              <w:r>
                <w:rPr>
                  <w:rStyle w:val="921"/>
                  <w:rFonts w:ascii="Roboto" w:hAnsi="Roboto" w:eastAsia="Roboto" w:cs="Roboto"/>
                  <w:color w:val="039be5"/>
                  <w:sz w:val="23"/>
                  <w:highlight w:val="white"/>
                  <w:u w:val="none"/>
                </w:rPr>
                <w:t xml:space="preserve">dlusskiy_ao@interrao.ru</w:t>
              </w:r>
            </w:hyperlink>
            <w:r>
              <w:rPr>
                <w:rFonts w:ascii="Liberation Serif" w:hAnsi="Liberation Serif" w:eastAsia="Liberation Serif" w:cs="Liberation Serif"/>
                <w:color w:val="000000"/>
                <w:sz w:val="24"/>
                <w:szCs w:val="24"/>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ОГРН 1026402199636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ОКПО 00103355</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ИНН 6450014808</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КПП 785150001</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р/с 40702810200000018550</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Банка ГПБ (АО) г. Москва</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к\с 30101810200000000823</w:t>
            </w:r>
            <w:r>
              <w:rPr>
                <w:rFonts w:ascii="Liberation Serif" w:hAnsi="Liberation Serif" w:cs="Liberation Serif"/>
                <w:sz w:val="24"/>
                <w:szCs w:val="24"/>
              </w:rPr>
            </w:r>
            <w:r>
              <w:rPr>
                <w:rFonts w:ascii="Liberation Serif" w:hAnsi="Liberation Serif" w:cs="Liberation Serif"/>
                <w:sz w:val="24"/>
                <w:szCs w:val="24"/>
              </w:rPr>
            </w:r>
          </w:p>
          <w:p>
            <w:pPr>
              <w:ind w:firstLine="40"/>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БИК 044525823</w:t>
            </w:r>
            <w:r>
              <w:rPr>
                <w:rFonts w:ascii="Liberation Serif" w:hAnsi="Liberation Serif" w:cs="Liberation Serif"/>
                <w:sz w:val="24"/>
                <w:szCs w:val="24"/>
              </w:rPr>
            </w:r>
            <w:r>
              <w:rPr>
                <w:rFonts w:ascii="Liberation Serif" w:hAnsi="Liberation Serif" w:cs="Liberation Serif"/>
                <w:sz w:val="24"/>
                <w:szCs w:val="24"/>
              </w:rPr>
            </w:r>
          </w:p>
        </w:tc>
        <w:tc>
          <w:tcPr>
            <w:tcW w:w="4819" w:type="dxa"/>
            <w:textDirection w:val="lrTb"/>
            <w:noWrap w:val="false"/>
          </w:tcPr>
          <w:p>
            <w:r/>
            <w:r/>
          </w:p>
        </w:tc>
      </w:tr>
      <w:tr>
        <w:tblPrEx/>
        <w:trPr>
          <w:trHeight w:val="1134"/>
        </w:trPr>
        <w:tc>
          <w:tcPr>
            <w:tcW w:w="4928"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819" w:type="dxa"/>
            <w:textDirection w:val="lrTb"/>
            <w:noWrap w:val="false"/>
          </w:tcPr>
          <w:p>
            <w: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highlight w:val="none"/>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lang w:eastAsia="ru-RU"/>
        </w:rPr>
        <w:t xml:space="preserve">Приложение № 1</w:t>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 Договору № _____ от_______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keepLines/>
        <w:keepNext/>
        <w:spacing w:after="240" w:line="240" w:lineRule="auto"/>
        <w:rPr>
          <w:rFonts w:ascii="Liberation Serif" w:hAnsi="Liberation Serif" w:cs="Liberation Serif"/>
          <w:b/>
          <w:bCs/>
          <w:sz w:val="24"/>
          <w:szCs w:val="24"/>
          <w:u w:val="single"/>
        </w:rPr>
        <w:outlineLvl w:val="0"/>
      </w:pPr>
      <w:r>
        <w:rPr>
          <w:rFonts w:ascii="Liberation Serif" w:hAnsi="Liberation Serif" w:eastAsia="Liberation Serif" w:cs="Liberation Serif" w:eastAsiaTheme="majorEastAsia"/>
          <w:b/>
          <w:bCs/>
          <w:sz w:val="24"/>
          <w:szCs w:val="24"/>
          <w:u w:val="single"/>
          <w:lang w:eastAsia="ru-RU"/>
        </w:rPr>
        <w:t xml:space="preserve">Список транспортных средств ПАО «Саратовэнерго»</w:t>
      </w:r>
      <w:r>
        <w:rPr>
          <w:rFonts w:ascii="Liberation Serif" w:hAnsi="Liberation Serif" w:cs="Liberation Serif"/>
          <w:b/>
          <w:bCs/>
          <w:sz w:val="24"/>
          <w:szCs w:val="24"/>
          <w:u w:val="single"/>
        </w:rPr>
      </w:r>
      <w:r>
        <w:rPr>
          <w:rFonts w:ascii="Liberation Serif" w:hAnsi="Liberation Serif" w:cs="Liberation Serif"/>
          <w:b/>
          <w:bCs/>
          <w:sz w:val="24"/>
          <w:szCs w:val="24"/>
          <w:u w:val="single"/>
        </w:rPr>
      </w:r>
    </w:p>
    <w:tbl>
      <w:tblPr>
        <w:tblW w:w="10206" w:type="dxa"/>
        <w:tblInd w:w="-5" w:type="dxa"/>
        <w:tblLayout w:type="fixed"/>
        <w:tblLook w:val="04A0" w:firstRow="1" w:lastRow="0" w:firstColumn="1" w:lastColumn="0" w:noHBand="0" w:noVBand="1"/>
      </w:tblPr>
      <w:tblGrid>
        <w:gridCol w:w="743"/>
        <w:gridCol w:w="2663"/>
        <w:gridCol w:w="1843"/>
        <w:gridCol w:w="1134"/>
        <w:gridCol w:w="2551"/>
      </w:tblGrid>
      <w:tr>
        <w:tblPrEx/>
        <w:trPr>
          <w:trHeight w:val="945"/>
        </w:trPr>
        <w:tc>
          <w:tcPr>
            <w:shd w:val="clear" w:color="ffffff" w:fill="ffffff"/>
            <w:tcBorders>
              <w:top w:val="single" w:color="000000" w:sz="4" w:space="0"/>
              <w:left w:val="single" w:color="000000" w:sz="4" w:space="0"/>
              <w:bottom w:val="single" w:color="000000" w:sz="4" w:space="0"/>
              <w:right w:val="single" w:color="000000" w:sz="4" w:space="0"/>
            </w:tcBorders>
            <w:tcW w:w="743" w:type="dxa"/>
            <w:vAlign w:val="center"/>
            <w:textDirection w:val="lrTb"/>
            <w:noWrap w:val="false"/>
          </w:tcPr>
          <w:p>
            <w:pPr>
              <w:pStyle w:val="1067"/>
              <w:rPr>
                <w:rFonts w:ascii="Liberation Serif" w:hAnsi="Liberation Serif" w:cs="Liberation Serif"/>
                <w:b/>
                <w:bCs/>
                <w:color w:val="000000"/>
                <w:sz w:val="22"/>
                <w:szCs w:val="22"/>
              </w:rPr>
            </w:pPr>
            <w:r>
              <w:rPr>
                <w:rFonts w:ascii="Liberation Serif" w:hAnsi="Liberation Serif" w:eastAsia="Liberation Serif" w:cs="Liberation Serif"/>
                <w:sz w:val="22"/>
                <w:szCs w:val="22"/>
              </w:rPr>
            </w:r>
            <w:r>
              <w:rPr>
                <w:rFonts w:ascii="Liberation Serif" w:hAnsi="Liberation Serif" w:eastAsia="Liberation Serif" w:cs="Liberation Serif"/>
                <w:b/>
                <w:bCs/>
                <w:color w:val="000000"/>
                <w:sz w:val="22"/>
                <w:szCs w:val="22"/>
                <w:lang w:eastAsia="ru-RU"/>
              </w:rPr>
              <w:t xml:space="preserve">№ п/п</w:t>
            </w:r>
            <w:r>
              <w:rPr>
                <w:rFonts w:ascii="Liberation Serif" w:hAnsi="Liberation Serif" w:cs="Liberation Serif"/>
                <w:b/>
                <w:bCs/>
                <w:color w:val="000000"/>
                <w:sz w:val="22"/>
                <w:szCs w:val="22"/>
              </w:rPr>
            </w:r>
            <w:r>
              <w:rPr>
                <w:rFonts w:ascii="Liberation Serif" w:hAnsi="Liberation Serif" w:cs="Liberation Serif"/>
                <w:b/>
                <w:bCs/>
                <w:color w:val="000000"/>
                <w:sz w:val="22"/>
                <w:szCs w:val="22"/>
              </w:rPr>
            </w:r>
          </w:p>
        </w:tc>
        <w:tc>
          <w:tcPr>
            <w:shd w:val="clear" w:color="ffffff" w:fill="ffffff"/>
            <w:tcBorders>
              <w:top w:val="single" w:color="000000" w:sz="4" w:space="0"/>
              <w:left w:val="none" w:color="000000" w:sz="4" w:space="0"/>
              <w:bottom w:val="single" w:color="000000" w:sz="4" w:space="0"/>
              <w:right w:val="single" w:color="000000" w:sz="4" w:space="0"/>
            </w:tcBorders>
            <w:tcW w:w="2663" w:type="dxa"/>
            <w:vAlign w:val="center"/>
            <w:textDirection w:val="lrTb"/>
            <w:noWrap w:val="false"/>
          </w:tcPr>
          <w:p>
            <w:pPr>
              <w:pStyle w:val="1067"/>
              <w:rPr>
                <w:rFonts w:ascii="Liberation Serif" w:hAnsi="Liberation Serif" w:cs="Liberation Serif"/>
                <w:b/>
                <w:bCs/>
                <w:color w:val="000000"/>
                <w:sz w:val="22"/>
                <w:szCs w:val="22"/>
              </w:rPr>
            </w:pPr>
            <w:r>
              <w:rPr>
                <w:rFonts w:ascii="Liberation Serif" w:hAnsi="Liberation Serif" w:eastAsia="Liberation Serif" w:cs="Liberation Serif"/>
                <w:b/>
                <w:bCs/>
                <w:color w:val="000000"/>
                <w:sz w:val="22"/>
                <w:szCs w:val="22"/>
                <w:lang w:eastAsia="ru-RU"/>
              </w:rPr>
              <w:t xml:space="preserve">Марка, модель ТС</w:t>
            </w:r>
            <w:r>
              <w:rPr>
                <w:rFonts w:ascii="Liberation Serif" w:hAnsi="Liberation Serif" w:cs="Liberation Serif"/>
                <w:b/>
                <w:bCs/>
                <w:color w:val="000000"/>
                <w:sz w:val="22"/>
                <w:szCs w:val="22"/>
              </w:rPr>
            </w:r>
            <w:r>
              <w:rPr>
                <w:rFonts w:ascii="Liberation Serif" w:hAnsi="Liberation Serif" w:cs="Liberation Serif"/>
                <w:b/>
                <w:bCs/>
                <w:color w:val="000000"/>
                <w:sz w:val="22"/>
                <w:szCs w:val="22"/>
              </w:rPr>
            </w:r>
          </w:p>
        </w:tc>
        <w:tc>
          <w:tcPr>
            <w:shd w:val="clear" w:color="ffffff" w:fill="ffffff"/>
            <w:tcBorders>
              <w:top w:val="single" w:color="000000" w:sz="4" w:space="0"/>
              <w:left w:val="none" w:color="000000" w:sz="4" w:space="0"/>
              <w:bottom w:val="single" w:color="000000" w:sz="4" w:space="0"/>
              <w:right w:val="single" w:color="000000" w:sz="4" w:space="0"/>
            </w:tcBorders>
            <w:tcW w:w="1843" w:type="dxa"/>
            <w:vAlign w:val="center"/>
            <w:textDirection w:val="lrTb"/>
            <w:noWrap w:val="false"/>
          </w:tcPr>
          <w:p>
            <w:pPr>
              <w:pStyle w:val="1067"/>
              <w:rPr>
                <w:rFonts w:ascii="Liberation Serif" w:hAnsi="Liberation Serif" w:cs="Liberation Serif"/>
                <w:b/>
                <w:bCs/>
                <w:color w:val="000000"/>
                <w:sz w:val="22"/>
                <w:szCs w:val="22"/>
              </w:rPr>
            </w:pPr>
            <w:r>
              <w:rPr>
                <w:rFonts w:ascii="Liberation Serif" w:hAnsi="Liberation Serif" w:eastAsia="Liberation Serif" w:cs="Liberation Serif"/>
                <w:b/>
                <w:bCs/>
                <w:color w:val="000000"/>
                <w:sz w:val="22"/>
                <w:szCs w:val="22"/>
                <w:lang w:eastAsia="ru-RU"/>
              </w:rPr>
              <w:t xml:space="preserve">№ а/м</w:t>
            </w:r>
            <w:r>
              <w:rPr>
                <w:rFonts w:ascii="Liberation Serif" w:hAnsi="Liberation Serif" w:cs="Liberation Serif"/>
                <w:b/>
                <w:bCs/>
                <w:color w:val="000000"/>
                <w:sz w:val="22"/>
                <w:szCs w:val="22"/>
              </w:rPr>
            </w:r>
            <w:r>
              <w:rPr>
                <w:rFonts w:ascii="Liberation Serif" w:hAnsi="Liberation Serif" w:cs="Liberation Serif"/>
                <w:b/>
                <w:bCs/>
                <w:color w:val="000000"/>
                <w:sz w:val="22"/>
                <w:szCs w:val="22"/>
              </w:rPr>
            </w:r>
          </w:p>
        </w:tc>
        <w:tc>
          <w:tcPr>
            <w:shd w:val="clear" w:color="ffffff" w:fill="ffffff"/>
            <w:tcBorders>
              <w:top w:val="single" w:color="000000" w:sz="4" w:space="0"/>
              <w:left w:val="none" w:color="000000" w:sz="4" w:space="0"/>
              <w:bottom w:val="single" w:color="000000" w:sz="4" w:space="0"/>
              <w:right w:val="single" w:color="000000" w:sz="4" w:space="0"/>
            </w:tcBorders>
            <w:tcW w:w="1134" w:type="dxa"/>
            <w:vAlign w:val="center"/>
            <w:textDirection w:val="lrTb"/>
            <w:noWrap w:val="false"/>
          </w:tcPr>
          <w:p>
            <w:pPr>
              <w:pStyle w:val="1067"/>
              <w:rPr>
                <w:rFonts w:ascii="Liberation Serif" w:hAnsi="Liberation Serif" w:cs="Liberation Serif"/>
                <w:b/>
                <w:bCs/>
                <w:color w:val="000000"/>
                <w:sz w:val="22"/>
                <w:szCs w:val="22"/>
              </w:rPr>
            </w:pPr>
            <w:r>
              <w:rPr>
                <w:rFonts w:ascii="Liberation Serif" w:hAnsi="Liberation Serif" w:eastAsia="Liberation Serif" w:cs="Liberation Serif"/>
                <w:b/>
                <w:bCs/>
                <w:color w:val="000000"/>
                <w:sz w:val="22"/>
                <w:szCs w:val="22"/>
                <w:lang w:eastAsia="ru-RU"/>
              </w:rPr>
              <w:t xml:space="preserve">Год выпуска</w:t>
            </w:r>
            <w:r>
              <w:rPr>
                <w:rFonts w:ascii="Liberation Serif" w:hAnsi="Liberation Serif" w:cs="Liberation Serif"/>
                <w:b/>
                <w:bCs/>
                <w:color w:val="000000"/>
                <w:sz w:val="22"/>
                <w:szCs w:val="22"/>
              </w:rPr>
            </w:r>
            <w:r>
              <w:rPr>
                <w:rFonts w:ascii="Liberation Serif" w:hAnsi="Liberation Serif" w:cs="Liberation Serif"/>
                <w:b/>
                <w:bCs/>
                <w:color w:val="000000"/>
                <w:sz w:val="22"/>
                <w:szCs w:val="22"/>
              </w:rPr>
            </w:r>
          </w:p>
        </w:tc>
        <w:tc>
          <w:tcPr>
            <w:shd w:val="clear" w:color="ffffff" w:fill="ffffff"/>
            <w:tcBorders>
              <w:top w:val="single" w:color="000000" w:sz="4" w:space="0"/>
              <w:left w:val="none" w:color="000000" w:sz="4" w:space="0"/>
              <w:bottom w:val="single" w:color="000000" w:sz="4" w:space="0"/>
              <w:right w:val="single" w:color="000000" w:sz="4" w:space="0"/>
            </w:tcBorders>
            <w:tcW w:w="2551" w:type="dxa"/>
            <w:vAlign w:val="center"/>
            <w:textDirection w:val="lrTb"/>
            <w:noWrap w:val="false"/>
          </w:tcPr>
          <w:p>
            <w:pPr>
              <w:pStyle w:val="1067"/>
              <w:rPr>
                <w:rFonts w:ascii="Liberation Serif" w:hAnsi="Liberation Serif" w:cs="Liberation Serif"/>
                <w:b/>
                <w:bCs/>
                <w:color w:val="000000"/>
                <w:sz w:val="22"/>
                <w:szCs w:val="22"/>
              </w:rPr>
            </w:pPr>
            <w:r>
              <w:rPr>
                <w:rFonts w:ascii="Liberation Serif" w:hAnsi="Liberation Serif" w:eastAsia="Liberation Serif" w:cs="Liberation Serif"/>
                <w:b/>
                <w:bCs/>
                <w:color w:val="000000"/>
                <w:sz w:val="22"/>
                <w:szCs w:val="22"/>
                <w:lang w:eastAsia="ru-RU"/>
              </w:rPr>
              <w:t xml:space="preserve">VIN</w:t>
            </w:r>
            <w:r>
              <w:rPr>
                <w:rFonts w:ascii="Liberation Serif" w:hAnsi="Liberation Serif" w:cs="Liberation Serif"/>
                <w:b/>
                <w:bCs/>
                <w:color w:val="000000"/>
                <w:sz w:val="22"/>
                <w:szCs w:val="22"/>
              </w:rPr>
            </w:r>
            <w:r>
              <w:rPr>
                <w:rFonts w:ascii="Liberation Serif" w:hAnsi="Liberation Serif" w:cs="Liberation Serif"/>
                <w:b/>
                <w:bCs/>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Lada</w:t>
            </w:r>
            <w:r>
              <w:rPr>
                <w:rFonts w:ascii="Liberation Serif" w:hAnsi="Liberation Serif" w:eastAsia="Liberation Serif" w:cs="Liberation Serif"/>
                <w:sz w:val="22"/>
                <w:szCs w:val="22"/>
                <w:highlight w:val="white"/>
                <w:lang w:eastAsia="ru-RU"/>
              </w:rPr>
              <w:t xml:space="preserve"> </w:t>
            </w:r>
            <w:r>
              <w:rPr>
                <w:rFonts w:ascii="Liberation Serif" w:hAnsi="Liberation Serif" w:eastAsia="Liberation Serif" w:cs="Liberation Serif"/>
                <w:sz w:val="22"/>
                <w:szCs w:val="22"/>
                <w:highlight w:val="white"/>
                <w:lang w:eastAsia="ru-RU"/>
              </w:rPr>
              <w:t xml:space="preserve">Largus</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В880ЕК164</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XTAKS035LK1153077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Lada</w:t>
            </w:r>
            <w:r>
              <w:rPr>
                <w:rFonts w:ascii="Liberation Serif" w:hAnsi="Liberation Serif" w:eastAsia="Liberation Serif" w:cs="Liberation Serif"/>
                <w:sz w:val="22"/>
                <w:szCs w:val="22"/>
                <w:highlight w:val="white"/>
                <w:lang w:eastAsia="ru-RU"/>
              </w:rPr>
              <w:t xml:space="preserve"> </w:t>
            </w:r>
            <w:r>
              <w:rPr>
                <w:rFonts w:ascii="Liberation Serif" w:hAnsi="Liberation Serif" w:eastAsia="Liberation Serif" w:cs="Liberation Serif"/>
                <w:sz w:val="22"/>
                <w:szCs w:val="22"/>
                <w:highlight w:val="white"/>
                <w:lang w:eastAsia="ru-RU"/>
              </w:rPr>
              <w:t xml:space="preserve">Largus</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В848ЕК164</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XTAKS035LK1153083</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Lada</w:t>
            </w:r>
            <w:r>
              <w:rPr>
                <w:rFonts w:ascii="Liberation Serif" w:hAnsi="Liberation Serif" w:eastAsia="Liberation Serif" w:cs="Liberation Serif"/>
                <w:sz w:val="22"/>
                <w:szCs w:val="22"/>
                <w:highlight w:val="white"/>
                <w:lang w:eastAsia="ru-RU"/>
              </w:rPr>
              <w:t xml:space="preserve"> </w:t>
            </w:r>
            <w:r>
              <w:rPr>
                <w:rFonts w:ascii="Liberation Serif" w:hAnsi="Liberation Serif" w:eastAsia="Liberation Serif" w:cs="Liberation Serif"/>
                <w:sz w:val="22"/>
                <w:szCs w:val="22"/>
                <w:highlight w:val="white"/>
                <w:lang w:eastAsia="ru-RU"/>
              </w:rPr>
              <w:t xml:space="preserve">Largus</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highlight w:val="white"/>
              </w:rPr>
            </w:pPr>
            <w:r>
              <w:rPr>
                <w:rFonts w:ascii="Liberation Serif" w:hAnsi="Liberation Serif" w:eastAsia="Liberation Serif" w:cs="Liberation Serif"/>
                <w:sz w:val="22"/>
                <w:szCs w:val="22"/>
                <w:highlight w:val="white"/>
                <w:lang w:eastAsia="ru-RU"/>
              </w:rPr>
              <w:t xml:space="preserve">В840ЕК164</w:t>
            </w:r>
            <w:r>
              <w:rPr>
                <w:rFonts w:ascii="Liberation Serif" w:hAnsi="Liberation Serif" w:cs="Liberation Serif"/>
                <w:sz w:val="22"/>
                <w:szCs w:val="22"/>
                <w:highlight w:val="white"/>
              </w:rPr>
            </w:r>
            <w:r>
              <w:rPr>
                <w:rFonts w:ascii="Liberation Serif" w:hAnsi="Liberation Serif" w:cs="Liberation Serif"/>
                <w:sz w:val="22"/>
                <w:szCs w:val="22"/>
                <w:highlight w:val="white"/>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XTAKS035LK1153079</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В105МН164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XTAKS035LK1228680</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5</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В052МН164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XTAKS035LK1239397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6</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В003МН164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XTAKS035LK1239398</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7</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В070МН164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XTAKS035LK1239491</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В117МН164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XTAKS035LK1229599</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В109МН164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XTAKS035LK1239651</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В115МН164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XTAKS035LK1239777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В061МН164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XTA213100К0210519</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12</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В099МН164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XTA213100К0210662</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13</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В085МН164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XTA213100К0210777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В111МН164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XTA213100К0210781</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15</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В119МН164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XTA213100L0211322</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16</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В236ХМ164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XTAKS035LM1335940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17</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В455ХО164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XTAKS035LM1342398</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В459ХО164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XTAKS035LM1342228</w:t>
            </w:r>
            <w:r>
              <w:rPr>
                <w:rFonts w:ascii="Liberation Serif" w:hAnsi="Liberation Serif" w:cs="Liberation Serif"/>
                <w:sz w:val="22"/>
                <w:szCs w:val="22"/>
              </w:rPr>
            </w:r>
            <w:r>
              <w:rPr>
                <w:rFonts w:ascii="Liberation Serif" w:hAnsi="Liberation Serif" w:cs="Liberation Serif"/>
                <w:sz w:val="22"/>
                <w:szCs w:val="22"/>
              </w:rPr>
            </w:r>
          </w:p>
        </w:tc>
      </w:tr>
      <w:tr>
        <w:tblPrEx/>
        <w:trPr>
          <w:trHeight w:val="330"/>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19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В579ХО164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XTAKS035LM1337818</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w:t>
            </w:r>
            <w:r>
              <w:rPr>
                <w:rFonts w:ascii="Liberation Serif" w:hAnsi="Liberation Serif" w:eastAsia="Liberation Serif" w:cs="Liberation Serif"/>
                <w:sz w:val="22"/>
                <w:szCs w:val="22"/>
                <w:lang w:eastAsia="ru-RU"/>
              </w:rPr>
              <w:t xml:space="preserve">Largus</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В690ХО164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XTAKS035LM1338962</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К081ВО164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XTA213100M0224104</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22</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К088ВО164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XTA213100M0221205</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23</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К096ВО164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XTA213100M0224107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К233ВО164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XTA213100M0224103</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25</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К626ВО164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XTA213100M0224102</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26</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w:t>
            </w:r>
            <w:r>
              <w:rPr>
                <w:rFonts w:ascii="Liberation Serif" w:hAnsi="Liberation Serif" w:eastAsia="Liberation Serif" w:cs="Liberation Serif"/>
                <w:sz w:val="22"/>
                <w:szCs w:val="22"/>
                <w:lang w:eastAsia="ru-RU"/>
              </w:rPr>
              <w:t xml:space="preserve"> 213100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К769ВО164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XTA213100M0221306</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27</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 640 ХУ 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X9L212300M0724771</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28</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 365 ХУ 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X9L212300M07224879</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29</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В 634 ХУ 164</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2021</w:t>
            </w:r>
            <w:r>
              <w:rPr>
                <w:rFonts w:ascii="Liberation Serif" w:hAnsi="Liberation Serif" w:cs="Liberation Serif"/>
                <w:sz w:val="22"/>
                <w:szCs w:val="22"/>
              </w:rPr>
            </w:r>
            <w:r>
              <w:rPr>
                <w:rFonts w:ascii="Liberation Serif" w:hAnsi="Liberation Serif" w:cs="Liberation Serif"/>
                <w:sz w:val="22"/>
                <w:szCs w:val="22"/>
              </w:rPr>
            </w:r>
          </w:p>
        </w:tc>
        <w:tc>
          <w:tcPr>
            <w:shd w:val="clear" w:color="000000"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lang w:eastAsia="ru-RU"/>
              </w:rPr>
              <w:t xml:space="preserve">X9L212300M0724849</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К 155 НР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2021</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XTA212300N0811202</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31</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K 194 НР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2021</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XTA212300N0805080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32</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К 048 НР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2021</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XTA212300N0806561</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33</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520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TA212300S0920833</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513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TA212300S0920239</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563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TA212300S0920119</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36</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525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TA212300S0920120</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37</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572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TA212300S0919616</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38</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592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TA212300S0920355</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39</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547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TA212300S0921405</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color w:val="000000"/>
                <w:sz w:val="22"/>
                <w:szCs w:val="22"/>
                <w:lang w:eastAsia="ru-RU"/>
              </w:rPr>
              <w:t xml:space="preserve">LADA NIVA 212300 – 80</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М 565 УР 164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color w:val="000000"/>
                <w:sz w:val="22"/>
                <w:szCs w:val="22"/>
                <w:lang w:eastAsia="ru-RU"/>
              </w:rPr>
              <w:t xml:space="preserve">2024</w:t>
            </w:r>
            <w:r>
              <w:rPr>
                <w:rFonts w:ascii="Liberation Serif" w:hAnsi="Liberation Serif" w:cs="Liberation Serif"/>
                <w:color w:val="000000"/>
                <w:sz w:val="22"/>
                <w:szCs w:val="22"/>
              </w:rPr>
            </w:r>
            <w:r>
              <w:rPr>
                <w:rFonts w:ascii="Liberation Serif" w:hAnsi="Liberation Serif" w:cs="Liberation Serif"/>
                <w:color w:val="000000"/>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color w:val="000000"/>
                <w:sz w:val="22"/>
                <w:szCs w:val="22"/>
              </w:rPr>
            </w:pPr>
            <w:r>
              <w:rPr>
                <w:rFonts w:ascii="Liberation Serif" w:hAnsi="Liberation Serif" w:eastAsia="Liberation Serif" w:cs="Liberation Serif"/>
                <w:sz w:val="22"/>
                <w:szCs w:val="22"/>
              </w:rPr>
              <w:t xml:space="preserve">X</w:t>
            </w:r>
            <w:r>
              <w:rPr>
                <w:rFonts w:ascii="Liberation Serif" w:hAnsi="Liberation Serif" w:eastAsia="Liberation Serif" w:cs="Liberation Serif"/>
                <w:sz w:val="22"/>
                <w:szCs w:val="22"/>
                <w:lang w:val="en-US"/>
              </w:rPr>
              <w:t xml:space="preserve">TA212300S0925289</w:t>
            </w:r>
            <w:r>
              <w:rPr>
                <w:rFonts w:ascii="Liberation Serif" w:hAnsi="Liberation Serif" w:cs="Liberation Serif"/>
                <w:color w:val="000000"/>
                <w:sz w:val="22"/>
                <w:szCs w:val="22"/>
              </w:rPr>
            </w:r>
            <w:r>
              <w:rPr>
                <w:rFonts w:ascii="Liberation Serif" w:hAnsi="Liberation Serif" w:cs="Liberation Serif"/>
                <w:color w:val="000000"/>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41</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М560ХЕ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XTAKS025LS1544922</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42</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М603ХЕ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XTAKS025LS1545280</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43</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М608ХЕ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XTAKS025LS1544677</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М625ХЕ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XTAKS025LS1544920</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М633ХЕ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XTAKS025LS1544678</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46</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М655ХЕ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XTAKS025LS1544921</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47</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М663ХЕ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XTAKS025LS1544916</w:t>
            </w:r>
            <w:r>
              <w:rPr>
                <w:rFonts w:ascii="Liberation Serif" w:hAnsi="Liberation Serif" w:cs="Liberation Serif"/>
                <w:sz w:val="22"/>
                <w:szCs w:val="22"/>
              </w:rPr>
            </w:r>
            <w:r>
              <w:rPr>
                <w:rFonts w:ascii="Liberation Serif" w:hAnsi="Liberation Serif" w:cs="Liberation Serif"/>
                <w:sz w:val="22"/>
                <w:szCs w:val="22"/>
              </w:rPr>
            </w:r>
          </w:p>
        </w:tc>
      </w:tr>
      <w:tr>
        <w:tblPrEx/>
        <w:trPr>
          <w:trHeight w:val="315"/>
        </w:trPr>
        <w:tc>
          <w:tcPr>
            <w:shd w:val="clear" w:color="000000" w:fill="ffffff"/>
            <w:tcBorders>
              <w:top w:val="none" w:color="000000" w:sz="4" w:space="0"/>
              <w:left w:val="single" w:color="000000" w:sz="4" w:space="0"/>
              <w:bottom w:val="single" w:color="000000" w:sz="4" w:space="0"/>
              <w:right w:val="single" w:color="000000" w:sz="4" w:space="0"/>
            </w:tcBorders>
            <w:tcW w:w="7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sz w:val="22"/>
                <w:szCs w:val="22"/>
              </w:rPr>
              <w:t xml:space="preserve">48</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66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Лада Ларгус</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843"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М677ХЕ 164</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1134"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2025</w:t>
            </w:r>
            <w:r>
              <w:rPr>
                <w:rFonts w:ascii="Liberation Serif" w:hAnsi="Liberation Serif" w:cs="Liberation Serif"/>
                <w:sz w:val="22"/>
                <w:szCs w:val="22"/>
              </w:rPr>
            </w:r>
            <w:r>
              <w:rPr>
                <w:rFonts w:ascii="Liberation Serif" w:hAnsi="Liberation Serif" w:cs="Liberation Serif"/>
                <w:sz w:val="22"/>
                <w:szCs w:val="22"/>
              </w:rPr>
            </w:r>
          </w:p>
        </w:tc>
        <w:tc>
          <w:tcPr>
            <w:shd w:val="clear" w:color="ffffff" w:fill="ffffff"/>
            <w:tcBorders>
              <w:top w:val="none" w:color="000000" w:sz="4" w:space="0"/>
              <w:left w:val="none" w:color="000000" w:sz="4" w:space="0"/>
              <w:bottom w:val="single" w:color="000000" w:sz="4" w:space="0"/>
              <w:right w:val="single" w:color="000000" w:sz="4" w:space="0"/>
            </w:tcBorders>
            <w:tcW w:w="2551" w:type="dxa"/>
            <w:vAlign w:val="center"/>
            <w:vMerge w:val="restart"/>
            <w:textDirection w:val="lrTb"/>
            <w:noWrap/>
          </w:tcPr>
          <w:p>
            <w:pPr>
              <w:pStyle w:val="1067"/>
              <w:rPr>
                <w:rFonts w:ascii="Liberation Serif" w:hAnsi="Liberation Serif" w:cs="Liberation Serif"/>
                <w:sz w:val="22"/>
                <w:szCs w:val="22"/>
              </w:rPr>
            </w:pPr>
            <w:r>
              <w:rPr>
                <w:rFonts w:ascii="Liberation Serif" w:hAnsi="Liberation Serif" w:eastAsia="Liberation Serif" w:cs="Liberation Serif"/>
                <w:b w:val="0"/>
                <w:i w:val="0"/>
                <w:strike w:val="0"/>
                <w:color w:val="000000"/>
                <w:sz w:val="22"/>
                <w:szCs w:val="22"/>
                <w:u w:val="none"/>
              </w:rPr>
              <w:t xml:space="preserve">XTAKS025LS1544917</w:t>
            </w:r>
            <w:r>
              <w:rPr>
                <w:rFonts w:ascii="Liberation Serif" w:hAnsi="Liberation Serif" w:cs="Liberation Serif"/>
                <w:sz w:val="22"/>
                <w:szCs w:val="22"/>
              </w:rPr>
            </w:r>
            <w:r>
              <w:rPr>
                <w:rFonts w:ascii="Liberation Serif" w:hAnsi="Liberation Serif" w:cs="Liberation Serif"/>
                <w:sz w:val="22"/>
                <w:szCs w:val="22"/>
              </w:rPr>
            </w:r>
          </w:p>
        </w:tc>
      </w:tr>
    </w:tbl>
    <w:p>
      <w:pPr>
        <w:jc w:val="center"/>
        <w:keepLines/>
        <w:keepNext/>
        <w:spacing w:after="240" w:line="240" w:lineRule="auto"/>
        <w:rPr>
          <w:rFonts w:ascii="Liberation Serif" w:hAnsi="Liberation Serif" w:cs="Liberation Serif"/>
          <w:b/>
          <w:bCs/>
          <w:sz w:val="24"/>
          <w:szCs w:val="24"/>
          <w:u w:val="single"/>
        </w:rPr>
        <w:outlineLvl w:val="0"/>
      </w:pPr>
      <w:r>
        <w:rPr>
          <w:rFonts w:ascii="Liberation Serif" w:hAnsi="Liberation Serif" w:eastAsia="Liberation Serif" w:cs="Liberation Serif" w:eastAsiaTheme="majorEastAsia"/>
          <w:b/>
          <w:bCs/>
          <w:sz w:val="24"/>
          <w:szCs w:val="24"/>
          <w:u w:val="single"/>
          <w:lang w:eastAsia="ru-RU"/>
        </w:rPr>
      </w:r>
      <w:r>
        <w:rPr>
          <w:rFonts w:ascii="Liberation Serif" w:hAnsi="Liberation Serif" w:cs="Liberation Serif"/>
          <w:b/>
          <w:bCs/>
          <w:sz w:val="24"/>
          <w:szCs w:val="24"/>
          <w:u w:val="single"/>
        </w:rPr>
      </w:r>
      <w:r>
        <w:rPr>
          <w:rFonts w:ascii="Liberation Serif" w:hAnsi="Liberation Serif" w:cs="Liberation Serif"/>
          <w:b/>
          <w:bCs/>
          <w:sz w:val="24"/>
          <w:szCs w:val="24"/>
          <w:u w:val="single"/>
        </w:rPr>
      </w:r>
    </w:p>
    <w:tbl>
      <w:tblPr>
        <w:tblW w:w="9747" w:type="dxa"/>
        <w:tblLook w:val="0000" w:firstRow="0" w:lastRow="0" w:firstColumn="0" w:lastColumn="0" w:noHBand="0" w:noVBand="0"/>
      </w:tblPr>
      <w:tblGrid>
        <w:gridCol w:w="4928"/>
        <w:gridCol w:w="4819"/>
      </w:tblGrid>
      <w:tr>
        <w:tblPrEx/>
        <w:trPr>
          <w:trHeight w:val="1134"/>
        </w:trPr>
        <w:tc>
          <w:tcPr>
            <w:tcW w:w="4928"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819"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 2</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 Договору № _____</w:t>
      </w:r>
      <w:r>
        <w:rPr>
          <w:rFonts w:ascii="Liberation Serif" w:hAnsi="Liberation Serif" w:eastAsia="Liberation Serif" w:cs="Liberation Serif"/>
          <w:color w:val="000000"/>
          <w:sz w:val="24"/>
          <w:szCs w:val="24"/>
          <w:lang w:eastAsia="ru-RU"/>
        </w:rPr>
        <w:t xml:space="preserve">____</w:t>
      </w:r>
      <w:r>
        <w:rPr>
          <w:rFonts w:ascii="Liberation Serif" w:hAnsi="Liberation Serif" w:eastAsia="Liberation Serif" w:cs="Liberation Serif"/>
          <w:color w:val="000000"/>
          <w:sz w:val="24"/>
          <w:szCs w:val="24"/>
          <w:lang w:eastAsia="ru-RU"/>
        </w:rPr>
        <w:t xml:space="preserve"> от___</w:t>
      </w:r>
      <w:r>
        <w:rPr>
          <w:rFonts w:ascii="Liberation Serif" w:hAnsi="Liberation Serif" w:eastAsia="Liberation Serif" w:cs="Liberation Serif"/>
          <w:color w:val="000000"/>
          <w:sz w:val="24"/>
          <w:szCs w:val="24"/>
          <w:lang w:eastAsia="ru-RU"/>
        </w:rPr>
        <w:t xml:space="preserve">____</w:t>
      </w:r>
      <w:r>
        <w:rPr>
          <w:rFonts w:ascii="Liberation Serif" w:hAnsi="Liberation Serif" w:eastAsia="Liberation Serif" w:cs="Liberation Serif"/>
          <w:color w:val="000000"/>
          <w:sz w:val="24"/>
          <w:szCs w:val="24"/>
          <w:lang w:eastAsia="ru-RU"/>
        </w:rPr>
        <w:t xml:space="preserve">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spacing w:after="0" w:line="240" w:lineRule="auto"/>
        <w:rPr>
          <w:rFonts w:ascii="Liberation Serif" w:hAnsi="Liberation Serif" w:eastAsia="Liberation Serif" w:cs="Liberation Serif"/>
          <w:b/>
          <w:bCs/>
          <w:sz w:val="24"/>
          <w:szCs w:val="24"/>
          <w:lang w:eastAsia="ru-RU"/>
        </w:rPr>
      </w:pPr>
      <w:r>
        <w:rPr>
          <w:rFonts w:ascii="Liberation Serif" w:hAnsi="Liberation Serif" w:eastAsia="Liberation Serif" w:cs="Liberation Serif"/>
          <w:b/>
          <w:bCs/>
          <w:sz w:val="24"/>
          <w:szCs w:val="24"/>
          <w:lang w:eastAsia="ru-RU"/>
        </w:rPr>
        <w:t xml:space="preserve">Наименование </w:t>
      </w:r>
      <w:r>
        <w:rPr>
          <w:rFonts w:ascii="Liberation Serif" w:hAnsi="Liberation Serif" w:eastAsia="Liberation Serif" w:cs="Liberation Serif"/>
          <w:b/>
          <w:bCs/>
          <w:sz w:val="24"/>
          <w:szCs w:val="24"/>
          <w:lang w:eastAsia="ru-RU"/>
        </w:rPr>
        <w:t xml:space="preserve">услуг</w:t>
      </w:r>
      <w:r>
        <w:rPr>
          <w:rFonts w:ascii="Liberation Serif" w:hAnsi="Liberation Serif" w:eastAsia="Liberation Serif" w:cs="Liberation Serif"/>
          <w:b/>
          <w:bCs/>
          <w:sz w:val="24"/>
          <w:szCs w:val="24"/>
          <w:lang w:eastAsia="ru-RU"/>
        </w:rPr>
        <w:t xml:space="preserve">/</w:t>
      </w:r>
      <w:r>
        <w:rPr>
          <w:rFonts w:ascii="Liberation Serif" w:hAnsi="Liberation Serif" w:eastAsia="Liberation Serif" w:cs="Liberation Serif"/>
          <w:b/>
          <w:bCs/>
          <w:sz w:val="24"/>
          <w:szCs w:val="24"/>
          <w:lang w:eastAsia="ru-RU"/>
        </w:rPr>
        <w:t xml:space="preserve">работ, оказываемых при проведении технического обслуживания автомобилей </w:t>
      </w:r>
      <w:r>
        <w:rPr>
          <w:rFonts w:ascii="Liberation Serif" w:hAnsi="Liberation Serif" w:eastAsia="Liberation Serif" w:cs="Liberation Serif"/>
          <w:b/>
          <w:bCs/>
          <w:sz w:val="24"/>
          <w:szCs w:val="24"/>
          <w:lang w:eastAsia="ru-RU"/>
        </w:rPr>
        <w:t xml:space="preserve">Lada</w:t>
      </w:r>
      <w:r>
        <w:rPr>
          <w:rFonts w:ascii="Liberation Serif" w:hAnsi="Liberation Serif" w:eastAsia="Liberation Serif" w:cs="Liberation Serif"/>
          <w:b/>
          <w:bCs/>
          <w:sz w:val="24"/>
          <w:szCs w:val="24"/>
          <w:lang w:eastAsia="ru-RU"/>
        </w:rPr>
        <w:t xml:space="preserve"> </w:t>
      </w:r>
      <w:r>
        <w:rPr>
          <w:rFonts w:ascii="Liberation Serif" w:hAnsi="Liberation Serif" w:eastAsia="Liberation Serif" w:cs="Liberation Serif"/>
          <w:b/>
          <w:bCs/>
          <w:sz w:val="24"/>
          <w:szCs w:val="24"/>
          <w:lang w:eastAsia="ru-RU"/>
        </w:rPr>
        <w:t xml:space="preserve">Largus</w:t>
      </w:r>
      <w:r>
        <w:rPr>
          <w:rFonts w:ascii="Liberation Serif" w:hAnsi="Liberation Serif" w:eastAsia="Liberation Serif" w:cs="Liberation Serif"/>
          <w:b/>
          <w:bCs/>
          <w:sz w:val="24"/>
          <w:szCs w:val="24"/>
          <w:lang w:eastAsia="ru-RU"/>
        </w:rPr>
        <w:t xml:space="preserve">, год выпуска 2018, 2019, 2020.</w:t>
      </w:r>
      <w:r>
        <w:rPr>
          <w:rFonts w:ascii="Liberation Serif" w:hAnsi="Liberation Serif" w:eastAsia="Liberation Serif" w:cs="Liberation Serif"/>
          <w:b/>
          <w:bCs/>
          <w:sz w:val="24"/>
          <w:szCs w:val="24"/>
          <w:lang w:eastAsia="ru-RU"/>
        </w:rPr>
      </w:r>
      <w:r>
        <w:rPr>
          <w:rFonts w:ascii="Liberation Serif" w:hAnsi="Liberation Serif" w:eastAsia="Liberation Serif" w:cs="Liberation Serif"/>
          <w:b/>
          <w:bCs/>
          <w:sz w:val="24"/>
          <w:szCs w:val="24"/>
          <w:lang w:eastAsia="ru-RU"/>
        </w:rPr>
      </w:r>
    </w:p>
    <w:tbl>
      <w:tblPr>
        <w:tblW w:w="5431" w:type="pct"/>
        <w:tblInd w:w="-575" w:type="dxa"/>
        <w:tblBorders>
          <w:top w:val="single" w:color="000000" w:sz="2" w:space="0"/>
          <w:left w:val="single" w:color="000000" w:sz="2" w:space="0"/>
          <w:bottom w:val="single" w:color="000000" w:sz="2" w:space="0"/>
          <w:right w:val="single" w:color="000000" w:sz="2" w:space="0"/>
        </w:tblBorders>
        <w:tblLayout w:type="fixed"/>
        <w:tblCellMar>
          <w:left w:w="15" w:type="dxa"/>
          <w:top w:w="15" w:type="dxa"/>
          <w:right w:w="15" w:type="dxa"/>
          <w:bottom w:w="75" w:type="dxa"/>
        </w:tblCellMar>
        <w:tblLook w:val="04A0" w:firstRow="1" w:lastRow="0" w:firstColumn="1" w:lastColumn="0" w:noHBand="0" w:noVBand="1"/>
      </w:tblPr>
      <w:tblGrid>
        <w:gridCol w:w="736"/>
        <w:gridCol w:w="3745"/>
        <w:gridCol w:w="7"/>
        <w:gridCol w:w="1437"/>
        <w:gridCol w:w="7"/>
        <w:gridCol w:w="1854"/>
        <w:gridCol w:w="1429"/>
        <w:gridCol w:w="1564"/>
      </w:tblGrid>
      <w:tr>
        <w:tblPrEx>
          <w:tblBorders>
            <w:top w:val="none" w:color="auto" w:sz="0" w:space="0"/>
            <w:left w:val="none" w:color="auto" w:sz="0" w:space="0"/>
            <w:bottom w:val="none" w:color="auto" w:sz="0" w:space="0"/>
            <w:right w:val="none" w:color="auto" w:sz="0" w:space="0"/>
          </w:tblBorders>
        </w:tblPrEx>
        <w:trPr>
          <w:trHeight w:val="515"/>
        </w:trPr>
        <w:tc>
          <w:tcPr>
            <w:gridSpan w:val="8"/>
            <w:shd w:val="clear" w:color="auto" w:fill="auto"/>
            <w:tcBorders>
              <w:top w:val="none" w:color="000000" w:sz="4" w:space="0"/>
              <w:left w:val="none" w:color="000000" w:sz="4" w:space="0"/>
              <w:bottom w:val="none" w:color="000000" w:sz="4" w:space="0"/>
              <w:right w:val="none" w:color="000000" w:sz="4" w:space="0"/>
            </w:tcBorders>
            <w:tcW w:w="10778"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Техническое обслуживание LADA LARGUS </w:t>
            </w:r>
            <w:r>
              <w:rPr>
                <w:rFonts w:ascii="Liberation Serif" w:hAnsi="Liberation Serif" w:eastAsia="Liberation Serif" w:cs="Liberation Serif"/>
                <w:b/>
                <w:bCs/>
                <w:sz w:val="24"/>
                <w:szCs w:val="24"/>
                <w:lang w:eastAsia="ru-RU"/>
              </w:rPr>
              <w:t xml:space="preserve">2018, 2019, 2020, 2025</w:t>
            </w:r>
            <w:r>
              <w:rPr>
                <w:rFonts w:ascii="Liberation Serif" w:hAnsi="Liberation Serif" w:eastAsia="Liberation Serif" w:cs="Liberation Serif"/>
                <w:b/>
                <w:bCs/>
                <w:color w:val="000000"/>
                <w:sz w:val="24"/>
                <w:szCs w:val="24"/>
                <w:lang w:eastAsia="ru-RU"/>
              </w:rPr>
              <w:t xml:space="preserve">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t xml:space="preserve">Таблица №</w:t>
            </w:r>
            <w:r>
              <w:rPr>
                <w:rFonts w:ascii="Liberation Serif" w:hAnsi="Liberation Serif" w:eastAsia="Liberation Serif" w:cs="Liberation Serif"/>
                <w:b/>
                <w:bCs/>
                <w:color w:val="000000"/>
                <w:sz w:val="24"/>
                <w:szCs w:val="24"/>
                <w:lang w:eastAsia="ru-RU"/>
              </w:rPr>
              <w:t xml:space="preserve">2</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302"/>
        </w:trPr>
        <w:tc>
          <w:tcPr>
            <w:shd w:val="clear" w:color="auto" w:fill="auto"/>
            <w:tcBorders>
              <w:top w:val="single" w:color="auto" w:sz="4" w:space="0"/>
              <w:left w:val="single" w:color="auto" w:sz="4" w:space="0"/>
              <w:bottom w:val="single" w:color="auto" w:sz="4" w:space="0"/>
              <w:right w:val="single" w:color="auto"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3745" w:type="dxa"/>
            <w:vAlign w:val="center"/>
            <w:vMerge w:val="restart"/>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auto" w:fill="auto"/>
            <w:tcBorders>
              <w:top w:val="single" w:color="auto" w:sz="4" w:space="0"/>
              <w:left w:val="single" w:color="auto" w:sz="4" w:space="0"/>
              <w:bottom w:val="single" w:color="auto" w:sz="4" w:space="0"/>
              <w:right w:val="single" w:color="auto" w:sz="4" w:space="0"/>
            </w:tcBorders>
            <w:tcW w:w="1444"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t xml:space="preserve">Кол-во нормо-часов за одну машину при проведении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auto" w:fill="auto"/>
            <w:tcBorders>
              <w:top w:val="single" w:color="auto" w:sz="4" w:space="0"/>
              <w:left w:val="single" w:color="auto" w:sz="4" w:space="0"/>
              <w:bottom w:val="single" w:color="auto" w:sz="4" w:space="0"/>
              <w:right w:val="single" w:color="auto" w:sz="4" w:space="0"/>
            </w:tcBorders>
            <w:tcW w:w="1861"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норма-час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auto" w:fill="auto"/>
            <w:tcBorders>
              <w:top w:val="single" w:color="auto" w:sz="4" w:space="0"/>
              <w:left w:val="none" w:color="000000" w:sz="4" w:space="0"/>
              <w:bottom w:val="single" w:color="auto" w:sz="4" w:space="0"/>
              <w:right w:val="single" w:color="000000" w:sz="4" w:space="0"/>
            </w:tcBorders>
            <w:tcW w:w="2992"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485"/>
        </w:trPr>
        <w:tc>
          <w:tcPr>
            <w:tcBorders>
              <w:top w:val="single" w:color="auto" w:sz="4" w:space="0"/>
              <w:left w:val="single" w:color="auto" w:sz="4" w:space="0"/>
              <w:bottom w:val="single" w:color="auto" w:sz="4" w:space="0"/>
              <w:right w:val="single" w:color="auto" w:sz="4" w:space="0"/>
            </w:tcBorders>
            <w:tcW w:w="736" w:type="dxa"/>
            <w:vAlign w:val="center"/>
            <w:vMerge w:val="continue"/>
            <w:textDirection w:val="lrTb"/>
            <w:noWrap w:val="false"/>
          </w:tcPr>
          <w:p>
            <w:pPr>
              <w:spacing w:after="0" w:line="240" w:lineRule="auto"/>
              <w:rPr>
                <w:rFonts w:eastAsia="Times New Roman" w:cs="Calibri"/>
                <w:color w:val="000000"/>
                <w:lang w:eastAsia="ru-RU"/>
              </w:rPr>
            </w:pPr>
            <w:r>
              <w:rPr>
                <w:rFonts w:eastAsia="Times New Roman" w:cs="Calibri"/>
                <w:color w:val="000000"/>
                <w:lang w:eastAsia="ru-RU"/>
              </w:rPr>
            </w:r>
            <w:r>
              <w:rPr>
                <w:rFonts w:eastAsia="Times New Roman" w:cs="Calibri"/>
                <w:color w:val="000000"/>
                <w:lang w:eastAsia="ru-RU"/>
              </w:rPr>
            </w:r>
            <w:r>
              <w:rPr>
                <w:rFonts w:eastAsia="Times New Roman" w:cs="Calibri"/>
                <w:color w:val="000000"/>
                <w:lang w:eastAsia="ru-RU"/>
              </w:rPr>
            </w:r>
          </w:p>
        </w:tc>
        <w:tc>
          <w:tcPr>
            <w:tcBorders>
              <w:top w:val="single" w:color="auto" w:sz="4" w:space="0"/>
              <w:left w:val="single" w:color="auto" w:sz="4" w:space="0"/>
              <w:bottom w:val="single" w:color="auto" w:sz="4" w:space="0"/>
              <w:right w:val="single" w:color="auto" w:sz="4" w:space="0"/>
            </w:tcBorders>
            <w:tcW w:w="3745"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gridSpan w:val="2"/>
            <w:tcBorders>
              <w:top w:val="single" w:color="auto" w:sz="4" w:space="0"/>
              <w:left w:val="single" w:color="auto" w:sz="4" w:space="0"/>
              <w:bottom w:val="single" w:color="auto" w:sz="4" w:space="0"/>
              <w:right w:val="single" w:color="auto" w:sz="4" w:space="0"/>
            </w:tcBorders>
            <w:tcW w:w="1444"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gridSpan w:val="2"/>
            <w:tcBorders>
              <w:top w:val="single" w:color="auto" w:sz="4" w:space="0"/>
              <w:left w:val="single" w:color="auto" w:sz="4" w:space="0"/>
              <w:bottom w:val="single" w:color="auto" w:sz="4" w:space="0"/>
              <w:right w:val="single" w:color="auto" w:sz="4" w:space="0"/>
            </w:tcBorders>
            <w:tcW w:w="1861"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302"/>
        </w:trPr>
        <w:tc>
          <w:tcPr>
            <w:gridSpan w:val="8"/>
            <w:shd w:val="clear" w:color="auto" w:fill="auto"/>
            <w:tcBorders>
              <w:top w:val="single" w:color="auto" w:sz="4" w:space="0"/>
              <w:left w:val="single" w:color="auto" w:sz="4" w:space="0"/>
              <w:bottom w:val="single" w:color="auto" w:sz="4" w:space="0"/>
              <w:right w:val="single" w:color="auto" w:sz="4" w:space="0"/>
            </w:tcBorders>
            <w:tcW w:w="10778"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Работы, услуги</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none" w:color="000000"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none" w:color="000000"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single" w:color="auto"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ТО №1</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ТО №2</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ТО №3</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ТО №4</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ТО №5</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t xml:space="preserve">16</w:t>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eastAsia="Liberation Serif" w:cs="Liberation Serif"/>
                <w:sz w:val="24"/>
                <w:szCs w:val="24"/>
              </w:rPr>
            </w:pPr>
            <w:r>
              <w:rPr>
                <w:rFonts w:ascii="Liberation Serif" w:hAnsi="Liberation Serif" w:eastAsia="Liberation Serif" w:cs="Liberation Serif"/>
                <w:sz w:val="24"/>
                <w:szCs w:val="24"/>
              </w:rPr>
              <w:t xml:space="preserve">ТО №6</w:t>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r>
      <w:tr>
        <w:tblPrEx/>
        <w:trPr>
          <w:trHeight w:val="317"/>
        </w:trPr>
        <w:tc>
          <w:tcPr>
            <w:shd w:val="clear" w:color="ffffff" w:fill="ffffff"/>
            <w:tcBorders>
              <w:top w:val="none" w:color="000000" w:sz="4" w:space="0"/>
              <w:left w:val="single" w:color="000000" w:sz="4" w:space="0"/>
              <w:bottom w:val="single" w:color="000000" w:sz="4" w:space="0"/>
              <w:right w:val="single" w:color="000000" w:sz="4" w:space="0"/>
            </w:tcBorders>
            <w:tcW w:w="736"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t xml:space="preserve">17</w:t>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745" w:type="dxa"/>
            <w:vAlign w:val="center"/>
            <w:vMerge w:val="restart"/>
            <w:textDirection w:val="lrTb"/>
            <w:noWrap/>
          </w:tcPr>
          <w:p>
            <w:pPr>
              <w:jc w:val="center"/>
              <w:rPr>
                <w:rFonts w:ascii="Liberation Serif" w:hAnsi="Liberation Serif" w:eastAsia="Liberation Serif" w:cs="Liberation Serif"/>
                <w:sz w:val="24"/>
                <w:szCs w:val="24"/>
              </w:rPr>
            </w:pPr>
            <w:r>
              <w:rPr>
                <w:rFonts w:ascii="Liberation Serif" w:hAnsi="Liberation Serif" w:eastAsia="Liberation Serif" w:cs="Liberation Serif"/>
                <w:sz w:val="24"/>
                <w:szCs w:val="24"/>
              </w:rPr>
              <w:t xml:space="preserve">ТО № 7</w:t>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1444" w:type="dxa"/>
            <w:vAlign w:val="center"/>
            <w:vMerge w:val="restart"/>
            <w:textDirection w:val="lrTb"/>
            <w:noWrap/>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gridSpan w:val="2"/>
            <w:shd w:val="clear" w:color="ffffff" w:fill="ffffff"/>
            <w:tcBorders>
              <w:top w:val="none" w:color="000000" w:sz="4" w:space="0"/>
              <w:left w:val="none" w:color="000000" w:sz="4" w:space="0"/>
              <w:bottom w:val="single" w:color="000000" w:sz="4" w:space="0"/>
              <w:right w:val="single" w:color="000000" w:sz="4" w:space="0"/>
            </w:tcBorders>
            <w:tcW w:w="1861" w:type="dxa"/>
            <w:vAlign w:val="center"/>
            <w:vMerge w:val="restart"/>
            <w:textDirection w:val="lrTb"/>
            <w:noWrap/>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29" w:type="dxa"/>
            <w:vAlign w:val="center"/>
            <w:vMerge w:val="restart"/>
            <w:textDirection w:val="lrTb"/>
            <w:noWrap w:val="false"/>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64" w:type="dxa"/>
            <w:vAlign w:val="center"/>
            <w:vMerge w:val="restart"/>
            <w:textDirection w:val="lrTb"/>
            <w:noWrap w:val="false"/>
          </w:tcPr>
          <w:p>
            <w:pPr>
              <w:rPr>
                <w:rFonts w:ascii="Liberation Serif" w:hAnsi="Liberation Serif" w:eastAsia="Liberation Serif" w:cs="Liberation Serif"/>
                <w:sz w:val="24"/>
                <w:szCs w:val="24"/>
              </w:rPr>
            </w:pP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r>
              <w:rPr>
                <w:rFonts w:ascii="Liberation Serif" w:hAnsi="Liberation Serif" w:eastAsia="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02"/>
        </w:trPr>
        <w:tc>
          <w:tcPr>
            <w:gridSpan w:val="8"/>
            <w:shd w:val="clear" w:color="auto" w:fill="auto"/>
            <w:tcBorders>
              <w:top w:val="none" w:color="000000" w:sz="4" w:space="0"/>
              <w:left w:val="none" w:color="000000" w:sz="4" w:space="0"/>
              <w:bottom w:val="none" w:color="000000" w:sz="4" w:space="0"/>
              <w:right w:val="none" w:color="000000" w:sz="4" w:space="0"/>
            </w:tcBorders>
            <w:tcW w:w="10778"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p>
            <w:pPr>
              <w:jc w:val="center"/>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p>
            <w:pPr>
              <w:jc w:val="center"/>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lang w:eastAsia="ru-RU"/>
              </w:rPr>
              <w:t xml:space="preserve">Материалы применяемые при ТО</w:t>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tc>
      </w:tr>
      <w:tr>
        <w:tblPrEx>
          <w:tblBorders>
            <w:top w:val="none" w:color="auto" w:sz="0" w:space="0"/>
            <w:left w:val="none" w:color="auto" w:sz="0" w:space="0"/>
            <w:bottom w:val="none" w:color="auto" w:sz="0" w:space="0"/>
            <w:right w:val="none" w:color="auto" w:sz="0" w:space="0"/>
          </w:tblBorders>
        </w:tblPrEx>
        <w:trPr>
          <w:trHeight w:val="485"/>
        </w:trPr>
        <w:tc>
          <w:tcPr>
            <w:gridSpan w:val="3"/>
            <w:shd w:val="clear" w:color="auto" w:fill="auto"/>
            <w:tcBorders>
              <w:top w:val="single" w:color="auto" w:sz="4" w:space="0"/>
              <w:left w:val="single" w:color="auto" w:sz="4" w:space="0"/>
              <w:bottom w:val="single" w:color="auto" w:sz="4" w:space="0"/>
              <w:right w:val="single" w:color="auto" w:sz="4" w:space="0"/>
            </w:tcBorders>
            <w:tcW w:w="4488"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auto" w:fill="auto"/>
            <w:tcBorders>
              <w:top w:val="single" w:color="auto" w:sz="4" w:space="0"/>
              <w:left w:val="none" w:color="000000" w:sz="4" w:space="0"/>
              <w:bottom w:val="single" w:color="auto" w:sz="4" w:space="0"/>
              <w:right w:val="single" w:color="auto" w:sz="4" w:space="0"/>
            </w:tcBorders>
            <w:tcW w:w="14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ЕД.ИЗМ</w:t>
            </w:r>
            <w:r>
              <w:rPr>
                <w:rFonts w:ascii="Liberation Serif" w:hAnsi="Liberation Serif" w:eastAsia="Liberation Serif" w:cs="Liberation Serif"/>
                <w:b/>
                <w:bCs/>
                <w:color w:val="000000"/>
                <w:sz w:val="24"/>
                <w:szCs w:val="24"/>
                <w:lang w:eastAsia="ru-RU"/>
              </w:rPr>
              <w:t xml:space="preserve">.</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85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Кол-во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29"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56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gridSpan w:val="8"/>
            <w:shd w:val="clear" w:color="auto" w:fill="auto"/>
            <w:tcBorders>
              <w:top w:val="single" w:color="auto" w:sz="4" w:space="0"/>
              <w:left w:val="single" w:color="auto" w:sz="4" w:space="0"/>
              <w:bottom w:val="single" w:color="auto" w:sz="4" w:space="0"/>
              <w:right w:val="single" w:color="auto" w:sz="4" w:space="0"/>
            </w:tcBorders>
            <w:tcW w:w="10778"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Материалы</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8"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моторное 10w-40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л</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трансмиссионное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eastAsia="Liberation Serif" w:cs="Liberation Serif"/>
                <w:color w:val="000000"/>
                <w:sz w:val="24"/>
                <w:szCs w:val="24"/>
                <w:highlight w:val="none"/>
                <w:lang w:eastAsia="ru-RU"/>
              </w:rPr>
            </w:pPr>
            <w:r>
              <w:rPr>
                <w:rFonts w:ascii="Liberation Serif" w:hAnsi="Liberation Serif" w:eastAsia="Liberation Serif" w:cs="Liberation Serif"/>
                <w:color w:val="000000"/>
                <w:sz w:val="24"/>
                <w:szCs w:val="24"/>
                <w:highlight w:val="none"/>
                <w:lang w:eastAsia="ru-RU"/>
              </w:rPr>
              <w:t xml:space="preserve">л</w:t>
            </w:r>
            <w:r>
              <w:rPr>
                <w:rFonts w:ascii="Liberation Serif" w:hAnsi="Liberation Serif" w:eastAsia="Liberation Serif" w:cs="Liberation Serif"/>
                <w:color w:val="000000"/>
                <w:sz w:val="24"/>
                <w:szCs w:val="24"/>
                <w:highlight w:val="none"/>
                <w:lang w:eastAsia="ru-RU"/>
              </w:rPr>
            </w:r>
            <w:r>
              <w:rPr>
                <w:rFonts w:ascii="Liberation Serif" w:hAnsi="Liberation Serif" w:eastAsia="Liberation Serif" w:cs="Liberation Serif"/>
                <w:color w:val="000000"/>
                <w:sz w:val="24"/>
                <w:szCs w:val="24"/>
                <w:highlight w:val="none"/>
                <w:lang w:eastAsia="ru-RU"/>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масляный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воздушный/инжекторный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топливный/инжекторный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Свечи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№1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17"/>
        </w:trPr>
        <w:tc>
          <w:tcPr>
            <w:shd w:val="clear" w:color="auto" w:fill="auto"/>
            <w:tcBorders>
              <w:top w:val="none" w:color="000000" w:sz="4" w:space="0"/>
              <w:left w:val="single" w:color="auto" w:sz="4" w:space="0"/>
              <w:bottom w:val="single" w:color="auto" w:sz="4" w:space="0"/>
              <w:right w:val="single" w:color="auto" w:sz="4" w:space="0"/>
            </w:tcBorders>
            <w:tcW w:w="73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74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№2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single" w:color="auto" w:sz="4" w:space="0"/>
              <w:bottom w:val="single" w:color="auto" w:sz="4" w:space="0"/>
              <w:right w:val="single" w:color="auto" w:sz="4" w:space="0"/>
            </w:tcBorders>
            <w:tcW w:w="14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2"/>
            <w:shd w:val="clear" w:color="auto" w:fill="auto"/>
            <w:tcBorders>
              <w:top w:val="none" w:color="000000" w:sz="4" w:space="0"/>
              <w:left w:val="none" w:color="000000" w:sz="4" w:space="0"/>
              <w:bottom w:val="single" w:color="auto" w:sz="4" w:space="0"/>
              <w:right w:val="single" w:color="auto" w:sz="4" w:space="0"/>
            </w:tcBorders>
            <w:tcW w:w="1861"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02"/>
        </w:trPr>
        <w:tc>
          <w:tcPr>
            <w:gridSpan w:val="6"/>
            <w:shd w:val="clear" w:color="auto" w:fill="auto"/>
            <w:tcBorders>
              <w:top w:val="single" w:color="auto" w:sz="4" w:space="0"/>
              <w:left w:val="single" w:color="auto" w:sz="4" w:space="0"/>
              <w:bottom w:val="single" w:color="auto" w:sz="4" w:space="0"/>
              <w:right w:val="single" w:color="000000" w:sz="4" w:space="0"/>
            </w:tcBorders>
            <w:tcW w:w="7786" w:type="dxa"/>
            <w:vAlign w:val="center"/>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 материалов на сумму:</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blBorders>
            <w:top w:val="none" w:color="auto" w:sz="0" w:space="0"/>
            <w:left w:val="none" w:color="auto" w:sz="0" w:space="0"/>
            <w:bottom w:val="none" w:color="auto" w:sz="0" w:space="0"/>
            <w:right w:val="none" w:color="auto" w:sz="0" w:space="0"/>
          </w:tblBorders>
        </w:tblPrEx>
        <w:trPr>
          <w:trHeight w:val="302"/>
        </w:trPr>
        <w:tc>
          <w:tcPr>
            <w:gridSpan w:val="6"/>
            <w:shd w:val="clear" w:color="auto" w:fill="auto"/>
            <w:tcBorders>
              <w:top w:val="single" w:color="auto" w:sz="4" w:space="0"/>
              <w:left w:val="single" w:color="auto" w:sz="4" w:space="0"/>
              <w:bottom w:val="single" w:color="auto" w:sz="4" w:space="0"/>
              <w:right w:val="single" w:color="000000" w:sz="4" w:space="0"/>
            </w:tcBorders>
            <w:tcW w:w="7786" w:type="dxa"/>
            <w:vAlign w:val="bottom"/>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Всего по ТО и материалам</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29"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64" w:type="dxa"/>
            <w:vAlign w:val="center"/>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tbl>
      <w:tblPr>
        <w:tblW w:w="10346" w:type="dxa"/>
        <w:tblInd w:w="-567" w:type="dxa"/>
        <w:tblLayout w:type="fixed"/>
        <w:tblLook w:val="04A0" w:firstRow="1" w:lastRow="0" w:firstColumn="1" w:lastColumn="0" w:noHBand="0" w:noVBand="1"/>
      </w:tblPr>
      <w:tblGrid>
        <w:gridCol w:w="689"/>
        <w:gridCol w:w="3461"/>
        <w:gridCol w:w="1252"/>
        <w:gridCol w:w="2675"/>
        <w:gridCol w:w="2268"/>
      </w:tblGrid>
      <w:tr>
        <w:tblPrEx/>
        <w:trPr>
          <w:trHeight w:val="450"/>
        </w:trPr>
        <w:tc>
          <w:tcPr>
            <w:gridSpan w:val="5"/>
            <w:shd w:val="clear" w:color="auto" w:fill="auto"/>
            <w:tcBorders>
              <w:top w:val="none" w:color="000000" w:sz="4" w:space="0"/>
              <w:left w:val="none" w:color="000000" w:sz="4" w:space="0"/>
              <w:bottom w:val="single" w:color="000000" w:sz="4" w:space="0"/>
              <w:right w:val="none" w:color="000000" w:sz="4" w:space="0"/>
            </w:tcBorders>
            <w:tcW w:w="10346"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деталей при проведении ремонта автомобилей </w:t>
            </w:r>
            <w:r>
              <w:rPr>
                <w:rFonts w:ascii="Liberation Serif" w:hAnsi="Liberation Serif" w:eastAsia="Liberation Serif" w:cs="Liberation Serif"/>
                <w:b/>
                <w:bCs/>
                <w:color w:val="000000"/>
                <w:sz w:val="24"/>
                <w:szCs w:val="24"/>
                <w:lang w:eastAsia="ru-RU"/>
              </w:rPr>
              <w:t xml:space="preserve">Lada</w:t>
            </w:r>
            <w:r>
              <w:rPr>
                <w:rFonts w:ascii="Liberation Serif" w:hAnsi="Liberation Serif" w:eastAsia="Liberation Serif" w:cs="Liberation Serif"/>
                <w:b/>
                <w:bCs/>
                <w:color w:val="000000"/>
                <w:sz w:val="24"/>
                <w:szCs w:val="24"/>
                <w:lang w:eastAsia="ru-RU"/>
              </w:rPr>
              <w:t xml:space="preserve"> </w:t>
            </w:r>
            <w:r>
              <w:rPr>
                <w:rFonts w:ascii="Liberation Serif" w:hAnsi="Liberation Serif" w:eastAsia="Liberation Serif" w:cs="Liberation Serif"/>
                <w:b/>
                <w:bCs/>
                <w:color w:val="000000"/>
                <w:sz w:val="24"/>
                <w:szCs w:val="24"/>
                <w:lang w:eastAsia="ru-RU"/>
              </w:rPr>
              <w:t xml:space="preserve">Largus</w:t>
            </w:r>
            <w:r>
              <w:rPr>
                <w:rFonts w:ascii="Liberation Serif" w:hAnsi="Liberation Serif" w:eastAsia="Liberation Serif" w:cs="Liberation Serif"/>
                <w:b/>
                <w:bCs/>
                <w:color w:val="000000"/>
                <w:sz w:val="24"/>
                <w:szCs w:val="24"/>
                <w:lang w:eastAsia="ru-RU"/>
              </w:rPr>
              <w:t xml:space="preserve">. вместе со стоимостью работ/услуг</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none" w:color="000000" w:sz="4" w:space="0"/>
              <w:bottom w:val="none" w:color="000000" w:sz="4" w:space="0"/>
              <w:right w:val="none" w:color="000000" w:sz="4" w:space="0"/>
            </w:tcBorders>
            <w:tcW w:w="689"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3461"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252"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2675" w:type="dxa"/>
            <w:vAlign w:val="bottom"/>
            <w:textDirection w:val="lrTb"/>
            <w:noWrap/>
          </w:tcPr>
          <w:p>
            <w:pP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r>
            <w:r>
              <w:rPr>
                <w:rFonts w:ascii="Liberation Serif" w:hAnsi="Liberation Serif" w:cs="Liberation Serif"/>
                <w:b/>
                <w:sz w:val="24"/>
                <w:szCs w:val="24"/>
              </w:rPr>
            </w:r>
            <w:r>
              <w:rPr>
                <w:rFonts w:ascii="Liberation Serif" w:hAnsi="Liberation Serif" w:cs="Liberation Serif"/>
                <w:b/>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2268" w:type="dxa"/>
            <w:vAlign w:val="bottom"/>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Таблица №</w:t>
            </w:r>
            <w:r>
              <w:rPr>
                <w:rFonts w:ascii="Liberation Serif" w:hAnsi="Liberation Serif" w:eastAsia="Liberation Serif" w:cs="Liberation Serif"/>
                <w:b/>
                <w:bCs/>
                <w:color w:val="000000"/>
                <w:sz w:val="24"/>
                <w:szCs w:val="24"/>
                <w:lang w:eastAsia="ru-RU"/>
              </w:rPr>
              <w:t xml:space="preserve">2</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450"/>
        </w:trPr>
        <w:tc>
          <w:tcPr>
            <w:shd w:val="clear" w:color="auto" w:fill="auto"/>
            <w:tcBorders>
              <w:top w:val="single" w:color="auto" w:sz="4" w:space="0"/>
              <w:left w:val="single" w:color="auto" w:sz="4" w:space="0"/>
              <w:bottom w:val="single" w:color="auto" w:sz="4" w:space="0"/>
              <w:right w:val="single" w:color="auto" w:sz="4" w:space="0"/>
            </w:tcBorders>
            <w:tcW w:w="689"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3461"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 слесарно-механических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1252" w:type="dxa"/>
            <w:vAlign w:val="center"/>
            <w:vMerge w:val="restart"/>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Вид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2675"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2268"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single" w:color="auto" w:sz="4" w:space="0"/>
              <w:left w:val="none" w:color="000000" w:sz="4" w:space="0"/>
              <w:bottom w:val="single" w:color="auto" w:sz="4" w:space="0"/>
              <w:right w:val="single" w:color="auto" w:sz="4" w:space="0"/>
            </w:tcBorders>
            <w:tcW w:w="9657"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Двигатель</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Генератор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Прокладка </w:t>
            </w:r>
            <w:r>
              <w:rPr>
                <w:rFonts w:ascii="Liberation Serif" w:hAnsi="Liberation Serif" w:eastAsia="Liberation Serif" w:cs="Liberation Serif"/>
                <w:color w:val="000000"/>
                <w:sz w:val="24"/>
                <w:szCs w:val="24"/>
                <w:lang w:eastAsia="ru-RU"/>
              </w:rPr>
              <w:t xml:space="preserve">впускн</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выпускн</w:t>
            </w:r>
            <w:r>
              <w:rPr>
                <w:rFonts w:ascii="Liberation Serif" w:hAnsi="Liberation Serif" w:eastAsia="Liberation Serif" w:cs="Liberation Serif"/>
                <w:color w:val="000000"/>
                <w:sz w:val="24"/>
                <w:szCs w:val="24"/>
                <w:lang w:eastAsia="ru-RU"/>
              </w:rPr>
              <w:t xml:space="preserve">. коллектора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lang w:eastAsia="ru-RU"/>
              </w:rPr>
              <w:t xml:space="preserve">Обводной ремень</w:t>
            </w:r>
            <w:r>
              <w:rPr>
                <w:rFonts w:ascii="Liberation Serif" w:hAnsi="Liberation Serif" w:cs="Liberation Serif"/>
                <w:color w:val="000000"/>
                <w:sz w:val="24"/>
                <w:szCs w:val="24"/>
                <w:highlight w:val="white"/>
              </w:rPr>
            </w:r>
            <w:r>
              <w:rPr>
                <w:rFonts w:ascii="Liberation Serif" w:hAnsi="Liberation Serif" w:cs="Liberation Serif"/>
                <w:color w:val="000000"/>
                <w:sz w:val="24"/>
                <w:szCs w:val="24"/>
                <w:highlight w:val="white"/>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642"/>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lang w:eastAsia="ru-RU"/>
              </w:rPr>
              <w:t xml:space="preserve">Механизм натяжной обводного ремня в сборе</w:t>
            </w:r>
            <w:r>
              <w:rPr>
                <w:rFonts w:ascii="Liberation Serif" w:hAnsi="Liberation Serif" w:cs="Liberation Serif"/>
                <w:color w:val="000000"/>
                <w:sz w:val="24"/>
                <w:szCs w:val="24"/>
                <w:highlight w:val="white"/>
              </w:rPr>
            </w:r>
            <w:r>
              <w:rPr>
                <w:rFonts w:ascii="Liberation Serif" w:hAnsi="Liberation Serif" w:cs="Liberation Serif"/>
                <w:color w:val="000000"/>
                <w:sz w:val="24"/>
                <w:szCs w:val="24"/>
                <w:highlight w:val="white"/>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Ролик обводного ремня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Стартер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Шкив коленчатого вала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1.8.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Комплект ГРМ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Насос водяной (помпа)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Модуль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Свеча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none" w:color="000000"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none" w:color="000000"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Насос ГУР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single" w:color="auto"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single" w:color="auto"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Рулевое управление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Рейка рулевая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Наконечник рулевой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Рулевой </w:t>
            </w:r>
            <w:r>
              <w:rPr>
                <w:rFonts w:ascii="Liberation Serif" w:hAnsi="Liberation Serif" w:eastAsia="Liberation Serif" w:cs="Liberation Serif"/>
                <w:color w:val="000000"/>
                <w:sz w:val="24"/>
                <w:szCs w:val="24"/>
                <w:lang w:eastAsia="ru-RU"/>
              </w:rPr>
              <w:t xml:space="preserve">карданчик</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Рулевое колесо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Тяга рулевая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рулевой тяги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Система охлаждения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47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температуры охлаждающей жидкости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Патрубок системы охлаждения (1шт)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Бачек расширительный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Термостат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основной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3.6.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w:t>
            </w:r>
            <w:r>
              <w:rPr>
                <w:rFonts w:ascii="Liberation Serif" w:hAnsi="Liberation Serif" w:eastAsia="Liberation Serif" w:cs="Liberation Serif"/>
                <w:color w:val="000000"/>
                <w:sz w:val="24"/>
                <w:szCs w:val="24"/>
                <w:lang w:eastAsia="ru-RU"/>
              </w:rPr>
              <w:t xml:space="preserve">отопителя</w:t>
            </w:r>
            <w:r>
              <w:rPr>
                <w:rFonts w:ascii="Liberation Serif" w:hAnsi="Liberation Serif" w:eastAsia="Liberation Serif" w:cs="Liberation Serif"/>
                <w:color w:val="000000"/>
                <w:sz w:val="24"/>
                <w:szCs w:val="24"/>
                <w:lang w:eastAsia="ru-RU"/>
              </w:rPr>
              <w:t xml:space="preserve"> салона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Вентилятор охлаждения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Система питания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67"/>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Бензонасос электрический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массового расхода воздуха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4.3.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Бак топливный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Форсунка топливная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Топливопровод (магистраль)</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Топливная рампа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Тормозная система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Барабан тормозной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000000"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Диск тормозной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000000"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single" w:color="000000" w:sz="4" w:space="0"/>
              <w:left w:val="single" w:color="000000" w:sz="4" w:space="0"/>
              <w:bottom w:val="single" w:color="000000" w:sz="4" w:space="0"/>
              <w:right w:val="single" w:color="000000"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(задние)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single" w:color="000000" w:sz="4" w:space="0"/>
              <w:bottom w:val="single" w:color="000000" w:sz="4" w:space="0"/>
              <w:right w:val="single" w:color="000000" w:sz="4" w:space="0"/>
            </w:tcBorders>
            <w:tcW w:w="2675" w:type="dxa"/>
            <w:vAlign w:val="center"/>
            <w:textDirection w:val="lrTb"/>
            <w:noWrap/>
          </w:tcPr>
          <w:p>
            <w:r/>
            <w:r/>
          </w:p>
        </w:tc>
        <w:tc>
          <w:tcPr>
            <w:shd w:val="clear" w:color="auto" w:fill="auto"/>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r/>
            <w:r/>
          </w:p>
        </w:tc>
      </w:tr>
      <w:tr>
        <w:tblPrEx/>
        <w:trPr>
          <w:trHeight w:val="299"/>
        </w:trPr>
        <w:tc>
          <w:tcPr>
            <w:shd w:val="clear" w:color="auto" w:fill="auto"/>
            <w:tcBorders>
              <w:top w:val="singl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(передние)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singl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Шланг тормозной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Тросик стояночного тормоза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Суппорт передний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Цилиндр тормозной задний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суппорта переднего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задних тормозов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Трансмиссия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внутренняя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наружная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(лев)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(прав)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внутр</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внешн</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Передняя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Опора шаровая нижняя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Поворотный кулак (цапфа)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Сайлентблоки</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компл</w:t>
            </w:r>
            <w:r>
              <w:rPr>
                <w:rFonts w:ascii="Liberation Serif" w:hAnsi="Liberation Serif" w:eastAsia="Liberation Serif" w:cs="Liberation Serif"/>
                <w:color w:val="000000"/>
                <w:sz w:val="24"/>
                <w:szCs w:val="24"/>
                <w:lang w:eastAsia="ru-RU"/>
              </w:rPr>
              <w:t xml:space="preserve">) нижнего рычага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Подшипник ступицы</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Пружина передняя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Рычаг нижний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Опора стойки передней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none" w:color="000000" w:sz="4" w:space="0"/>
              <w:left w:val="none" w:color="000000" w:sz="4" w:space="0"/>
              <w:bottom w:val="single" w:color="auto" w:sz="4" w:space="0"/>
              <w:right w:val="single" w:color="auto" w:sz="4" w:space="0"/>
            </w:tcBorders>
            <w:tcW w:w="96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Пружина задняя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Балка задней подвески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Задняя ступица в сборе с подшипником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shd w:val="clear" w:color="auto" w:fill="auto"/>
            <w:tcBorders>
              <w:top w:val="none" w:color="000000" w:sz="4" w:space="0"/>
              <w:left w:val="single" w:color="auto" w:sz="4" w:space="0"/>
              <w:bottom w:val="single" w:color="auto" w:sz="4" w:space="0"/>
              <w:right w:val="single" w:color="auto" w:sz="4" w:space="0"/>
            </w:tcBorders>
            <w:tcW w:w="689"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4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С\Б задней балки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52"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r/>
            <w:r/>
          </w:p>
        </w:tc>
      </w:tr>
      <w:tr>
        <w:tblPrEx/>
        <w:trPr>
          <w:trHeight w:val="299"/>
        </w:trPr>
        <w:tc>
          <w:tcPr>
            <w:gridSpan w:val="3"/>
            <w:shd w:val="clear" w:color="auto" w:fill="auto"/>
            <w:tcBorders>
              <w:top w:val="single" w:color="auto" w:sz="4" w:space="0"/>
              <w:left w:val="single" w:color="auto" w:sz="4" w:space="0"/>
              <w:bottom w:val="single" w:color="auto" w:sz="4" w:space="0"/>
              <w:right w:val="single" w:color="auto" w:sz="4" w:space="0"/>
            </w:tcBorders>
            <w:tcW w:w="5403"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ИТОГО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75" w:type="dxa"/>
            <w:vAlign w:val="center"/>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68" w:type="dxa"/>
            <w:vAlign w:val="center"/>
            <w:textDirection w:val="lrTb"/>
            <w:noWrap w:val="false"/>
          </w:tcPr>
          <w:p>
            <w:r/>
            <w:r/>
          </w:p>
        </w:tc>
      </w:tr>
    </w:tbl>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Наименование </w:t>
      </w:r>
      <w:r>
        <w:rPr>
          <w:rFonts w:ascii="Liberation Serif" w:hAnsi="Liberation Serif" w:eastAsia="Liberation Serif" w:cs="Liberation Serif"/>
          <w:b/>
          <w:bCs/>
          <w:sz w:val="24"/>
          <w:szCs w:val="24"/>
          <w:lang w:eastAsia="ru-RU"/>
        </w:rPr>
        <w:t xml:space="preserve">услуг</w:t>
      </w:r>
      <w:r>
        <w:rPr>
          <w:rFonts w:ascii="Liberation Serif" w:hAnsi="Liberation Serif" w:eastAsia="Liberation Serif" w:cs="Liberation Serif"/>
          <w:b/>
          <w:bCs/>
          <w:sz w:val="24"/>
          <w:szCs w:val="24"/>
          <w:lang w:eastAsia="ru-RU"/>
        </w:rPr>
        <w:t xml:space="preserve">/</w:t>
      </w:r>
      <w:r>
        <w:rPr>
          <w:rFonts w:ascii="Liberation Serif" w:hAnsi="Liberation Serif" w:eastAsia="Liberation Serif" w:cs="Liberation Serif"/>
          <w:b/>
          <w:bCs/>
          <w:sz w:val="24"/>
          <w:szCs w:val="24"/>
          <w:lang w:eastAsia="ru-RU"/>
        </w:rPr>
        <w:t xml:space="preserve"> </w:t>
      </w:r>
      <w:r>
        <w:rPr>
          <w:rFonts w:ascii="Liberation Serif" w:hAnsi="Liberation Serif" w:eastAsia="Liberation Serif" w:cs="Liberation Serif"/>
          <w:b/>
          <w:bCs/>
          <w:sz w:val="24"/>
          <w:szCs w:val="24"/>
          <w:lang w:eastAsia="ru-RU"/>
        </w:rPr>
        <w:t xml:space="preserve">работ, оказываемых при проведении технического обслуживания автомобилей </w:t>
      </w:r>
      <w:r>
        <w:rPr>
          <w:rFonts w:ascii="Liberation Serif" w:hAnsi="Liberation Serif" w:eastAsia="Liberation Serif" w:cs="Liberation Serif"/>
          <w:b/>
          <w:bCs/>
          <w:sz w:val="24"/>
          <w:szCs w:val="24"/>
          <w:lang w:eastAsia="ru-RU"/>
        </w:rPr>
        <w:t xml:space="preserve">LADA</w:t>
      </w:r>
      <w:r>
        <w:rPr>
          <w:rFonts w:ascii="Liberation Serif" w:hAnsi="Liberation Serif" w:eastAsia="Liberation Serif" w:cs="Liberation Serif"/>
          <w:b/>
          <w:bCs/>
          <w:sz w:val="24"/>
          <w:szCs w:val="24"/>
          <w:lang w:eastAsia="ru-RU"/>
        </w:rPr>
        <w:t xml:space="preserve"> НИВА, год выпуска  2019, 2020.</w:t>
      </w:r>
      <w:r>
        <w:rPr>
          <w:rFonts w:ascii="Liberation Serif" w:hAnsi="Liberation Serif" w:cs="Liberation Serif"/>
          <w:b/>
          <w:bCs/>
          <w:sz w:val="24"/>
          <w:szCs w:val="24"/>
        </w:rPr>
      </w:r>
      <w:r>
        <w:rPr>
          <w:rFonts w:ascii="Liberation Serif" w:hAnsi="Liberation Serif" w:cs="Liberation Serif"/>
          <w:b/>
          <w:bCs/>
          <w:sz w:val="24"/>
          <w:szCs w:val="24"/>
        </w:rPr>
      </w:r>
    </w:p>
    <w:p>
      <w:pPr>
        <w:jc w:val="left"/>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tbl>
      <w:tblPr>
        <w:tblW w:w="10477" w:type="dxa"/>
        <w:tblInd w:w="-426" w:type="dxa"/>
        <w:tblLook w:val="04A0" w:firstRow="1" w:lastRow="0" w:firstColumn="1" w:lastColumn="0" w:noHBand="0" w:noVBand="1"/>
      </w:tblPr>
      <w:tblGrid>
        <w:gridCol w:w="448"/>
        <w:gridCol w:w="3471"/>
        <w:gridCol w:w="1525"/>
        <w:gridCol w:w="2135"/>
        <w:gridCol w:w="1400"/>
        <w:gridCol w:w="1544"/>
      </w:tblGrid>
      <w:tr>
        <w:tblPrEx/>
        <w:trPr>
          <w:trHeight w:val="429"/>
        </w:trPr>
        <w:tc>
          <w:tcPr>
            <w:gridSpan w:val="6"/>
            <w:shd w:val="clear" w:color="auto" w:fill="auto"/>
            <w:tcBorders>
              <w:top w:val="none" w:color="000000" w:sz="4" w:space="0"/>
              <w:left w:val="none" w:color="000000" w:sz="4" w:space="0"/>
              <w:bottom w:val="single" w:color="auto" w:sz="4" w:space="0"/>
              <w:right w:val="none" w:color="000000" w:sz="4" w:space="0"/>
            </w:tcBorders>
            <w:tcW w:w="10523" w:type="dxa"/>
            <w:vAlign w:val="center"/>
            <w:textDirection w:val="lrTb"/>
            <w:noWrap/>
          </w:tcPr>
          <w:p>
            <w:pPr>
              <w:jc w:val="center"/>
              <w:spacing w:after="0" w:line="240" w:lineRule="auto"/>
              <w:rPr>
                <w:rFonts w:ascii="Liberation Serif" w:hAnsi="Liberation Serif" w:eastAsia="Liberation Serif" w:cs="Liberation Serif"/>
                <w:b/>
                <w:bCs/>
                <w:color w:val="000000"/>
                <w:sz w:val="24"/>
                <w:szCs w:val="24"/>
                <w:lang w:eastAsia="ru-RU"/>
              </w:rPr>
            </w:pPr>
            <w:r>
              <w:rPr>
                <w:rFonts w:ascii="Liberation Serif" w:hAnsi="Liberation Serif" w:eastAsia="Liberation Serif" w:cs="Liberation Serif"/>
                <w:b/>
                <w:bCs/>
                <w:color w:val="000000"/>
                <w:sz w:val="24"/>
                <w:szCs w:val="24"/>
                <w:lang w:eastAsia="ru-RU"/>
              </w:rPr>
              <w:t xml:space="preserve">Расчет стоимости технического обслуживания и материалов LADA НИВА</w:t>
            </w: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r>
          </w:p>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t xml:space="preserve">Техническое обслуживание LADA НИВА (год выпуска 2019, 2020)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right"/>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p>
            <w:pPr>
              <w:jc w:val="right"/>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lang w:eastAsia="ru-RU"/>
              </w:rPr>
              <w:t xml:space="preserve">Таблица №</w:t>
            </w:r>
            <w:r>
              <w:rPr>
                <w:rFonts w:ascii="Liberation Serif" w:hAnsi="Liberation Serif" w:eastAsia="Liberation Serif" w:cs="Liberation Serif"/>
                <w:b/>
                <w:bCs/>
                <w:color w:val="000000"/>
                <w:sz w:val="24"/>
                <w:szCs w:val="24"/>
                <w:lang w:eastAsia="ru-RU"/>
              </w:rPr>
              <w:t xml:space="preserve">3</w:t>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3471" w:type="dxa"/>
            <w:vAlign w:val="center"/>
            <w:vMerge w:val="restart"/>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Кол-во норма часа за одно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2135"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норма-час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auto" w:fill="auto"/>
            <w:tcBorders>
              <w:top w:val="single" w:color="auto" w:sz="4" w:space="0"/>
              <w:left w:val="none" w:color="000000" w:sz="4" w:space="0"/>
              <w:bottom w:val="single" w:color="auto" w:sz="4" w:space="0"/>
              <w:right w:val="single" w:color="000000" w:sz="4" w:space="0"/>
            </w:tcBorders>
            <w:tcW w:w="29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473"/>
        </w:trPr>
        <w:tc>
          <w:tcPr>
            <w:tcBorders>
              <w:top w:val="none" w:color="000000" w:sz="4" w:space="0"/>
              <w:left w:val="single" w:color="auto" w:sz="4" w:space="0"/>
              <w:bottom w:val="single" w:color="auto" w:sz="4" w:space="0"/>
              <w:right w:val="single" w:color="auto" w:sz="4" w:space="0"/>
            </w:tcBorders>
            <w:tcW w:w="448" w:type="dxa"/>
            <w:vAlign w:val="center"/>
            <w:vMerge w:val="continue"/>
            <w:textDirection w:val="lrTb"/>
            <w:noWrap w:val="false"/>
          </w:tcPr>
          <w:p>
            <w:pPr>
              <w:spacing w:after="0" w:line="240" w:lineRule="auto"/>
              <w:rPr>
                <w:rFonts w:eastAsia="Times New Roman" w:cs="Calibri"/>
                <w:color w:val="000000"/>
                <w:lang w:eastAsia="ru-RU"/>
              </w:rPr>
            </w:pPr>
            <w:r>
              <w:rPr>
                <w:rFonts w:eastAsia="Times New Roman" w:cs="Calibri"/>
                <w:color w:val="000000"/>
                <w:lang w:eastAsia="ru-RU"/>
              </w:rPr>
            </w:r>
            <w:r>
              <w:rPr>
                <w:rFonts w:eastAsia="Times New Roman" w:cs="Calibri"/>
                <w:color w:val="000000"/>
                <w:lang w:eastAsia="ru-RU"/>
              </w:rPr>
            </w:r>
            <w:r>
              <w:rPr>
                <w:rFonts w:eastAsia="Times New Roman" w:cs="Calibri"/>
                <w:color w:val="000000"/>
                <w:lang w:eastAsia="ru-RU"/>
              </w:rPr>
            </w:r>
          </w:p>
        </w:tc>
        <w:tc>
          <w:tcPr>
            <w:tcBorders>
              <w:top w:val="none" w:color="000000" w:sz="4" w:space="0"/>
              <w:left w:val="single" w:color="auto" w:sz="4" w:space="0"/>
              <w:bottom w:val="single" w:color="auto" w:sz="4" w:space="0"/>
              <w:right w:val="single" w:color="auto" w:sz="4" w:space="0"/>
            </w:tcBorders>
            <w:tcW w:w="3471"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tcBorders>
              <w:top w:val="none" w:color="000000" w:sz="4" w:space="0"/>
              <w:left w:val="single" w:color="auto" w:sz="4" w:space="0"/>
              <w:bottom w:val="single" w:color="auto" w:sz="4" w:space="0"/>
              <w:right w:val="single" w:color="auto" w:sz="4" w:space="0"/>
            </w:tcBorders>
            <w:tcW w:w="1525"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tcBorders>
              <w:top w:val="none" w:color="000000" w:sz="4" w:space="0"/>
              <w:left w:val="single" w:color="auto" w:sz="4" w:space="0"/>
              <w:bottom w:val="single" w:color="auto" w:sz="4" w:space="0"/>
              <w:right w:val="single" w:color="auto" w:sz="4" w:space="0"/>
            </w:tcBorders>
            <w:tcW w:w="2135"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gridSpan w:val="4"/>
            <w:shd w:val="clear" w:color="auto" w:fill="auto"/>
            <w:tcBorders>
              <w:top w:val="single" w:color="auto" w:sz="4" w:space="0"/>
              <w:left w:val="single" w:color="auto" w:sz="4" w:space="0"/>
              <w:bottom w:val="single" w:color="auto" w:sz="4" w:space="0"/>
              <w:right w:val="single" w:color="auto" w:sz="4" w:space="0"/>
            </w:tcBorders>
            <w:tcW w:w="7579"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Работы, услуги</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571"/>
        </w:trPr>
        <w:tc>
          <w:tcPr>
            <w:shd w:val="clear" w:color="auto" w:fill="auto"/>
            <w:tcBorders>
              <w:top w:val="single" w:color="auto"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single" w:color="auto"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single" w:color="auto"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single" w:color="auto"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310"/>
        </w:trPr>
        <w:tc>
          <w:tcPr>
            <w:shd w:val="clear" w:color="auto" w:fill="auto"/>
            <w:tcBorders>
              <w:top w:val="none" w:color="000000" w:sz="4" w:space="0"/>
              <w:left w:val="single" w:color="auto" w:sz="4" w:space="0"/>
              <w:bottom w:val="none" w:color="000000"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310"/>
        </w:trPr>
        <w:tc>
          <w:tcPr>
            <w:shd w:val="clear" w:color="auto" w:fill="auto"/>
            <w:tcBorders>
              <w:top w:val="single" w:color="auto"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355"/>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296"/>
        </w:trPr>
        <w:tc>
          <w:tcPr>
            <w:gridSpan w:val="4"/>
            <w:shd w:val="clear" w:color="auto" w:fill="auto"/>
            <w:tcBorders>
              <w:top w:val="single" w:color="auto" w:sz="4" w:space="0"/>
              <w:left w:val="single" w:color="auto" w:sz="4" w:space="0"/>
              <w:bottom w:val="single" w:color="auto" w:sz="4" w:space="0"/>
              <w:right w:val="none" w:color="000000" w:sz="4" w:space="0"/>
            </w:tcBorders>
            <w:tcW w:w="7579" w:type="dxa"/>
            <w:vAlign w:val="center"/>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 работ на сумму</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400"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96"/>
        </w:trPr>
        <w:tc>
          <w:tcPr>
            <w:gridSpan w:val="6"/>
            <w:shd w:val="clear" w:color="auto" w:fill="auto"/>
            <w:tcBorders>
              <w:top w:val="none" w:color="000000" w:sz="4" w:space="0"/>
              <w:left w:val="none" w:color="000000" w:sz="4" w:space="0"/>
              <w:bottom w:val="none" w:color="000000" w:sz="4" w:space="0"/>
              <w:right w:val="none" w:color="000000" w:sz="4" w:space="0"/>
            </w:tcBorders>
            <w:tcW w:w="10523"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lang w:eastAsia="ru-RU"/>
              </w:rPr>
              <w:t xml:space="preserve">Материалы применяемые при ТО</w:t>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tc>
      </w:tr>
      <w:tr>
        <w:tblPrEx/>
        <w:trPr>
          <w:trHeight w:val="473"/>
        </w:trPr>
        <w:tc>
          <w:tcPr>
            <w:gridSpan w:val="2"/>
            <w:shd w:val="clear" w:color="auto" w:fill="auto"/>
            <w:tcBorders>
              <w:top w:val="single" w:color="auto" w:sz="4" w:space="0"/>
              <w:left w:val="single" w:color="auto" w:sz="4" w:space="0"/>
              <w:bottom w:val="single" w:color="auto" w:sz="4" w:space="0"/>
              <w:right w:val="single" w:color="auto" w:sz="4" w:space="0"/>
            </w:tcBorders>
            <w:tcW w:w="3919"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525"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ЕД.ИЗМ</w:t>
            </w:r>
            <w:r>
              <w:rPr>
                <w:rFonts w:ascii="Liberation Serif" w:hAnsi="Liberation Serif" w:eastAsia="Liberation Serif" w:cs="Liberation Serif"/>
                <w:b/>
                <w:bCs/>
                <w:color w:val="000000"/>
                <w:sz w:val="24"/>
                <w:szCs w:val="24"/>
                <w:lang w:eastAsia="ru-RU"/>
              </w:rPr>
              <w:t xml:space="preserve">.</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135"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Кол-во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10"/>
        </w:trPr>
        <w:tc>
          <w:tcPr>
            <w:gridSpan w:val="2"/>
            <w:shd w:val="clear" w:color="auto" w:fill="auto"/>
            <w:tcBorders>
              <w:top w:val="single" w:color="auto" w:sz="4" w:space="0"/>
              <w:left w:val="single" w:color="auto" w:sz="4" w:space="0"/>
              <w:bottom w:val="single" w:color="auto" w:sz="4" w:space="0"/>
              <w:right w:val="single" w:color="auto" w:sz="4" w:space="0"/>
            </w:tcBorders>
            <w:tcW w:w="3919"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Материалы</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2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8" w:space="0"/>
              <w:left w:val="single" w:color="auto" w:sz="8" w:space="0"/>
              <w:bottom w:val="single" w:color="auto" w:sz="8" w:space="0"/>
              <w:right w:val="single" w:color="auto"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моторное 10w-40 п/</w:t>
            </w:r>
            <w:r>
              <w:rPr>
                <w:rFonts w:ascii="Liberation Serif" w:hAnsi="Liberation Serif" w:eastAsia="Liberation Serif" w:cs="Liberation Serif"/>
                <w:color w:val="000000"/>
                <w:sz w:val="24"/>
                <w:szCs w:val="24"/>
                <w:lang w:eastAsia="ru-RU"/>
              </w:rPr>
              <w:t xml:space="preserve">синт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л</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val="false"/>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масляный ВАЗ</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трансмиссионное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highlight w:val="yellow"/>
              </w:rPr>
            </w:pPr>
            <w:r>
              <w:rPr>
                <w:rFonts w:ascii="Liberation Serif" w:hAnsi="Liberation Serif" w:eastAsia="Liberation Serif" w:cs="Liberation Serif"/>
                <w:color w:val="000000"/>
                <w:sz w:val="24"/>
                <w:szCs w:val="24"/>
                <w:highlight w:val="none"/>
                <w:lang w:eastAsia="ru-RU"/>
              </w:rPr>
              <w:t xml:space="preserve">л</w:t>
            </w:r>
            <w:r>
              <w:rPr>
                <w:rFonts w:ascii="Liberation Serif" w:hAnsi="Liberation Serif" w:cs="Liberation Serif"/>
                <w:color w:val="000000"/>
                <w:sz w:val="24"/>
                <w:szCs w:val="24"/>
                <w:highlight w:val="yellow"/>
              </w:rPr>
            </w:r>
            <w:r>
              <w:rPr>
                <w:rFonts w:ascii="Liberation Serif" w:hAnsi="Liberation Serif" w:cs="Liberation Serif"/>
                <w:color w:val="000000"/>
                <w:sz w:val="24"/>
                <w:szCs w:val="24"/>
                <w:highlight w:val="yellow"/>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w:t>
            </w:r>
            <w:r>
              <w:rPr>
                <w:rFonts w:ascii="Liberation Serif" w:hAnsi="Liberation Serif" w:eastAsia="Liberation Serif" w:cs="Liberation Serif"/>
                <w:color w:val="000000"/>
                <w:sz w:val="24"/>
                <w:szCs w:val="24"/>
                <w:lang w:eastAsia="ru-RU"/>
              </w:rPr>
              <w:t xml:space="preserve">возд</w:t>
            </w:r>
            <w:r>
              <w:rPr>
                <w:rFonts w:ascii="Liberation Serif" w:hAnsi="Liberation Serif" w:eastAsia="Liberation Serif" w:cs="Liberation Serif"/>
                <w:color w:val="000000"/>
                <w:sz w:val="24"/>
                <w:szCs w:val="24"/>
                <w:lang w:eastAsia="ru-RU"/>
              </w:rPr>
              <w:t xml:space="preserve">/инжекторный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топливный/инжекторный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81"/>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СВЕЧИ а/м ВАЗ</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№1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auto" w:fill="auto"/>
            <w:tcBorders>
              <w:top w:val="none" w:color="000000" w:sz="4" w:space="0"/>
              <w:left w:val="single" w:color="auto" w:sz="4" w:space="0"/>
              <w:bottom w:val="single" w:color="auto" w:sz="4" w:space="0"/>
              <w:right w:val="single" w:color="auto"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№2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135" w:type="dxa"/>
            <w:vAlign w:val="center"/>
            <w:textDirection w:val="lrTb"/>
            <w:noWrap/>
          </w:tcPr>
          <w:p>
            <w: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96"/>
        </w:trPr>
        <w:tc>
          <w:tcPr>
            <w:gridSpan w:val="4"/>
            <w:shd w:val="clear" w:color="auto" w:fill="auto"/>
            <w:tcBorders>
              <w:top w:val="single" w:color="auto" w:sz="4" w:space="0"/>
              <w:left w:val="single" w:color="auto" w:sz="4" w:space="0"/>
              <w:bottom w:val="single" w:color="auto" w:sz="4" w:space="0"/>
              <w:right w:val="single" w:color="000000" w:sz="4" w:space="0"/>
            </w:tcBorders>
            <w:tcW w:w="7579" w:type="dxa"/>
            <w:vAlign w:val="center"/>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 материалов на сумму:</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gridSpan w:val="4"/>
            <w:shd w:val="clear" w:color="auto" w:fill="auto"/>
            <w:tcBorders>
              <w:top w:val="single" w:color="auto" w:sz="4" w:space="0"/>
              <w:left w:val="single" w:color="auto" w:sz="4" w:space="0"/>
              <w:bottom w:val="single" w:color="auto" w:sz="4" w:space="0"/>
              <w:right w:val="single" w:color="000000" w:sz="4" w:space="0"/>
            </w:tcBorders>
            <w:tcW w:w="7579" w:type="dxa"/>
            <w:vAlign w:val="bottom"/>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Всего по ТО и материалам</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5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color w:val="000000"/>
          <w:sz w:val="24"/>
          <w:szCs w:val="24"/>
          <w:lang w:eastAsia="ru-RU"/>
        </w:rPr>
        <w:t xml:space="preserve">Стоимость деталей при проведении ремонта автомобилей LADA NIVA. вместе со стоимостью работ/услуг</w:t>
      </w: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                                                                                                                                            Таблица №</w:t>
      </w:r>
      <w:r>
        <w:rPr>
          <w:rFonts w:ascii="Liberation Serif" w:hAnsi="Liberation Serif" w:eastAsia="Liberation Serif" w:cs="Liberation Serif"/>
          <w:b/>
          <w:bCs/>
          <w:sz w:val="24"/>
          <w:szCs w:val="24"/>
          <w:lang w:eastAsia="ru-RU"/>
        </w:rPr>
        <w:t xml:space="preserve">6</w:t>
      </w:r>
      <w:r>
        <w:rPr>
          <w:rFonts w:ascii="Liberation Serif" w:hAnsi="Liberation Serif" w:cs="Liberation Serif"/>
          <w:b/>
          <w:bCs/>
          <w:sz w:val="24"/>
          <w:szCs w:val="24"/>
        </w:rPr>
      </w:r>
      <w:r>
        <w:rPr>
          <w:rFonts w:ascii="Liberation Serif" w:hAnsi="Liberation Serif" w:cs="Liberation Serif"/>
          <w:b/>
          <w:bCs/>
          <w:sz w:val="24"/>
          <w:szCs w:val="24"/>
        </w:rPr>
      </w:r>
    </w:p>
    <w:tbl>
      <w:tblPr>
        <w:tblW w:w="10858" w:type="dxa"/>
        <w:tblInd w:w="-431" w:type="dxa"/>
        <w:tblLook w:val="04A0" w:firstRow="1" w:lastRow="0" w:firstColumn="1" w:lastColumn="0" w:noHBand="0" w:noVBand="1"/>
      </w:tblPr>
      <w:tblGrid>
        <w:gridCol w:w="576"/>
        <w:gridCol w:w="2685"/>
        <w:gridCol w:w="1276"/>
        <w:gridCol w:w="1631"/>
        <w:gridCol w:w="1418"/>
      </w:tblGrid>
      <w:tr>
        <w:tblPrEx/>
        <w:trPr>
          <w:trHeight w:val="1275"/>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 слесарно-механических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276" w:type="dxa"/>
            <w:vAlign w:val="center"/>
            <w:textDirection w:val="lrTb"/>
            <w:noWrap/>
          </w:tcPr>
          <w:p>
            <w:pPr>
              <w:ind w:left="-107"/>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Вид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без учета НДС LADA NIVA 213100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с учетом НДС LADA NIVA 213100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1</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Двигатель</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Генератор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555"/>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8" w:space="0"/>
              <w:right w:val="single" w:color="000000"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Прокладка </w:t>
            </w:r>
            <w:r>
              <w:rPr>
                <w:rFonts w:ascii="Liberation Serif" w:hAnsi="Liberation Serif" w:eastAsia="Liberation Serif" w:cs="Liberation Serif"/>
                <w:color w:val="000000"/>
                <w:sz w:val="24"/>
                <w:szCs w:val="24"/>
                <w:lang w:eastAsia="ru-RU"/>
              </w:rPr>
              <w:t xml:space="preserve">впускн</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выпускн</w:t>
            </w:r>
            <w:r>
              <w:rPr>
                <w:rFonts w:ascii="Liberation Serif" w:hAnsi="Liberation Serif" w:eastAsia="Liberation Serif" w:cs="Liberation Serif"/>
                <w:color w:val="000000"/>
                <w:sz w:val="24"/>
                <w:szCs w:val="24"/>
                <w:lang w:eastAsia="ru-RU"/>
              </w:rPr>
              <w:t xml:space="preserve">. коллектора (инжектор)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Ремень генератора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4</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8" w:space="0"/>
              <w:right w:val="single" w:color="000000"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Стартер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5</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000000" w:sz="8" w:space="0"/>
              <w:right w:val="single" w:color="000000"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Шкив коленчатого вала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6</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Высоковольтные провода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7</w:t>
            </w: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Шкив распределительного вала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8</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Комплект ГРМ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Насос водяной (помпа)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10</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Модуль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w:t>
            </w:r>
            <w:r>
              <w:rPr>
                <w:rFonts w:ascii="Liberation Serif" w:hAnsi="Liberation Serif" w:eastAsia="Liberation Serif" w:cs="Liberation Serif"/>
                <w:color w:val="000000"/>
                <w:sz w:val="24"/>
                <w:szCs w:val="24"/>
                <w:lang w:eastAsia="ru-RU"/>
              </w:rPr>
              <w:t xml:space="preserve">1</w:t>
            </w: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Свеча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2</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Рулевое управление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Редуктор рулевой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Наконечник рулевой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Рулевой </w:t>
            </w:r>
            <w:r>
              <w:rPr>
                <w:rFonts w:ascii="Liberation Serif" w:hAnsi="Liberation Serif" w:eastAsia="Liberation Serif" w:cs="Liberation Serif"/>
                <w:color w:val="000000"/>
                <w:sz w:val="24"/>
                <w:szCs w:val="24"/>
                <w:lang w:eastAsia="ru-RU"/>
              </w:rPr>
              <w:t xml:space="preserve">карданчик</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Рулевой маятник</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Тяга рулевая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Рулевая трапеция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3</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Система охлаждения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54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температуры охлаждающей жидкости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Патрубок системы охлаждения (1шт)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Бачек расширительный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single" w:color="auto" w:sz="4" w:space="0"/>
              <w:left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Термостат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основной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3.6.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w:t>
            </w:r>
            <w:r>
              <w:rPr>
                <w:rFonts w:ascii="Liberation Serif" w:hAnsi="Liberation Serif" w:eastAsia="Liberation Serif" w:cs="Liberation Serif"/>
                <w:color w:val="000000"/>
                <w:sz w:val="24"/>
                <w:szCs w:val="24"/>
                <w:lang w:eastAsia="ru-RU"/>
              </w:rPr>
              <w:t xml:space="preserve">отопителя</w:t>
            </w:r>
            <w:r>
              <w:rPr>
                <w:rFonts w:ascii="Liberation Serif" w:hAnsi="Liberation Serif" w:eastAsia="Liberation Serif" w:cs="Liberation Serif"/>
                <w:color w:val="000000"/>
                <w:sz w:val="24"/>
                <w:szCs w:val="24"/>
                <w:lang w:eastAsia="ru-RU"/>
              </w:rPr>
              <w:t xml:space="preserve"> салона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495"/>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Вентилятор охлаждения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4</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Система питания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Бензонасос электрический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массового расхода воздуха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4.3.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Бак топливный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Форсунка топливная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Топливопровод (магистраль)</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Топливная рампа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5</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Тормозная система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Барабан тормозной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Диск тормозной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(задние)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(передние)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Шланг тормозной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Тросик стояночного тормоза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Суппорт передний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Тормозной цилиндр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суппорта переднего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задних тормозов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6</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Трансмиссия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8"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внутренняя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наружная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(лев)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(прав)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внутр</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8" w:space="0"/>
              <w:bottom w:val="single" w:color="auto" w:sz="8" w:space="0"/>
              <w:right w:val="single" w:color="auto" w:sz="8"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внешн</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single" w:color="auto"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2685"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Комплект сцепления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276"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631"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2685"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Коробка передач(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276"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631"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2685"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Раздаточная коробка передач</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276"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631"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2685"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Вал карданный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276"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631"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2685"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Вал карданный (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276"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631"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18"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7</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Передняя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Опора шаровая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Поворотный кулак (цапфа)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Сайлентблоки</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компл</w:t>
            </w:r>
            <w:r>
              <w:rPr>
                <w:rFonts w:ascii="Liberation Serif" w:hAnsi="Liberation Serif" w:eastAsia="Liberation Serif" w:cs="Liberation Serif"/>
                <w:color w:val="000000"/>
                <w:sz w:val="24"/>
                <w:szCs w:val="24"/>
                <w:lang w:eastAsia="ru-RU"/>
              </w:rPr>
              <w:t xml:space="preserve">) нижнего рычага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Подшипник ступицы</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Пружина передняя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Редуктор переднего моста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8</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79"/>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Пружина задняя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single" w:color="auto" w:sz="4" w:space="0"/>
              <w:left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подшипник полуоси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Полуось в сборе с подшипником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79"/>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8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Редуктор заднего моста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gridSpan w:val="3"/>
            <w:shd w:val="clear" w:color="auto" w:fill="auto"/>
            <w:tcBorders>
              <w:top w:val="single" w:color="auto" w:sz="4" w:space="0"/>
              <w:left w:val="single" w:color="auto" w:sz="4" w:space="0"/>
              <w:bottom w:val="single" w:color="auto" w:sz="4" w:space="0"/>
              <w:right w:val="single" w:color="000000" w:sz="4" w:space="0"/>
            </w:tcBorders>
            <w:tcW w:w="4537"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631" w:type="dxa"/>
            <w:vAlign w:val="bottom"/>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1418" w:type="dxa"/>
            <w:vAlign w:val="bottom"/>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Наименование услуг </w:t>
      </w:r>
      <w:r>
        <w:rPr>
          <w:rFonts w:ascii="Liberation Serif" w:hAnsi="Liberation Serif" w:eastAsia="Liberation Serif" w:cs="Liberation Serif"/>
          <w:b/>
          <w:bCs/>
          <w:sz w:val="24"/>
          <w:szCs w:val="24"/>
          <w:lang w:eastAsia="ru-RU"/>
        </w:rPr>
        <w:t xml:space="preserve">/</w:t>
      </w:r>
      <w:r>
        <w:rPr>
          <w:rFonts w:ascii="Liberation Serif" w:hAnsi="Liberation Serif" w:eastAsia="Liberation Serif" w:cs="Liberation Serif"/>
          <w:b/>
          <w:bCs/>
          <w:sz w:val="24"/>
          <w:szCs w:val="24"/>
          <w:lang w:eastAsia="ru-RU"/>
        </w:rPr>
        <w:t xml:space="preserve">работ, оказываемых при проведении технического обслуживания автомобилей </w:t>
      </w:r>
      <w:r>
        <w:rPr>
          <w:rFonts w:ascii="Liberation Serif" w:hAnsi="Liberation Serif" w:eastAsia="Liberation Serif" w:cs="Liberation Serif"/>
          <w:b/>
          <w:bCs/>
          <w:sz w:val="24"/>
          <w:szCs w:val="24"/>
          <w:lang w:eastAsia="ru-RU"/>
        </w:rPr>
        <w:t xml:space="preserve">LADA</w:t>
      </w:r>
      <w:r>
        <w:rPr>
          <w:rFonts w:ascii="Liberation Serif" w:hAnsi="Liberation Serif" w:eastAsia="Liberation Serif" w:cs="Liberation Serif"/>
          <w:b/>
          <w:bCs/>
          <w:sz w:val="24"/>
          <w:szCs w:val="24"/>
          <w:lang w:eastAsia="ru-RU"/>
        </w:rPr>
        <w:t xml:space="preserve"> НИВА</w:t>
      </w:r>
      <w:r>
        <w:rPr>
          <w:rFonts w:ascii="Liberation Serif" w:hAnsi="Liberation Serif" w:eastAsia="Liberation Serif" w:cs="Liberation Serif"/>
          <w:b/>
          <w:bCs/>
          <w:sz w:val="24"/>
          <w:szCs w:val="24"/>
          <w:lang w:eastAsia="ru-RU"/>
        </w:rPr>
        <w:t xml:space="preserve"> </w:t>
      </w:r>
      <w:r>
        <w:rPr>
          <w:rFonts w:ascii="Liberation Serif" w:hAnsi="Liberation Serif" w:eastAsia="Liberation Serif" w:cs="Liberation Serif"/>
          <w:b/>
          <w:bCs/>
          <w:sz w:val="24"/>
          <w:szCs w:val="24"/>
          <w:lang w:eastAsia="ru-RU"/>
        </w:rPr>
        <w:t xml:space="preserve">ТРЕВЕЛ</w:t>
      </w:r>
      <w:r>
        <w:rPr>
          <w:rFonts w:ascii="Liberation Serif" w:hAnsi="Liberation Serif" w:eastAsia="Liberation Serif" w:cs="Liberation Serif"/>
          <w:b/>
          <w:bCs/>
          <w:sz w:val="24"/>
          <w:szCs w:val="24"/>
          <w:lang w:eastAsia="ru-RU"/>
        </w:rPr>
        <w:t xml:space="preserve">, год выпуска 2021, 2024.</w:t>
      </w:r>
      <w:r>
        <w:rPr>
          <w:rFonts w:ascii="Liberation Serif" w:hAnsi="Liberation Serif" w:cs="Liberation Serif"/>
          <w:b/>
          <w:bCs/>
          <w:sz w:val="24"/>
          <w:szCs w:val="24"/>
        </w:rPr>
      </w:r>
      <w:r>
        <w:rPr>
          <w:rFonts w:ascii="Liberation Serif" w:hAnsi="Liberation Serif" w:cs="Liberation Serif"/>
          <w:b/>
          <w:bCs/>
          <w:sz w:val="24"/>
          <w:szCs w:val="24"/>
        </w:rPr>
      </w:r>
    </w:p>
    <w:p>
      <w:pPr>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                                                                                                                                Таблица №</w:t>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r>
        <w:rPr>
          <w:rFonts w:ascii="Liberation Serif" w:hAnsi="Liberation Serif" w:cs="Liberation Serif"/>
          <w:b/>
          <w:bCs/>
          <w:sz w:val="24"/>
          <w:szCs w:val="24"/>
        </w:rPr>
      </w:r>
    </w:p>
    <w:tbl>
      <w:tblPr>
        <w:tblW w:w="10477" w:type="dxa"/>
        <w:tblInd w:w="-426" w:type="dxa"/>
        <w:tblLook w:val="04A0" w:firstRow="1" w:lastRow="0" w:firstColumn="1" w:lastColumn="0" w:noHBand="0" w:noVBand="1"/>
      </w:tblPr>
      <w:tblGrid>
        <w:gridCol w:w="448"/>
        <w:gridCol w:w="3471"/>
        <w:gridCol w:w="1525"/>
        <w:gridCol w:w="2135"/>
        <w:gridCol w:w="1400"/>
        <w:gridCol w:w="1544"/>
      </w:tblGrid>
      <w:tr>
        <w:tblPrEx/>
        <w:trPr>
          <w:trHeight w:val="429"/>
        </w:trPr>
        <w:tc>
          <w:tcPr>
            <w:gridSpan w:val="6"/>
            <w:shd w:val="clear" w:color="ffffff" w:fill="ffffff"/>
            <w:tcBorders>
              <w:top w:val="none" w:color="000000" w:sz="4" w:space="0"/>
              <w:left w:val="none" w:color="000000" w:sz="4" w:space="0"/>
              <w:bottom w:val="single" w:color="000000" w:sz="4" w:space="0"/>
              <w:right w:val="none" w:color="000000" w:sz="4" w:space="0"/>
            </w:tcBorders>
            <w:tcW w:w="10523" w:type="dxa"/>
            <w:vAlign w:val="center"/>
            <w:textDirection w:val="lrTb"/>
            <w:noWrap/>
          </w:tcPr>
          <w:p>
            <w:pPr>
              <w:jc w:val="center"/>
              <w:spacing w:after="0" w:line="240" w:lineRule="auto"/>
              <w:rPr>
                <w:rFonts w:ascii="Liberation Serif" w:hAnsi="Liberation Serif" w:eastAsia="Liberation Serif" w:cs="Liberation Serif"/>
                <w:b/>
                <w:bCs/>
                <w:color w:val="000000"/>
                <w:sz w:val="24"/>
                <w:szCs w:val="24"/>
                <w:lang w:eastAsia="ru-RU"/>
              </w:rPr>
            </w:pPr>
            <w:r>
              <w:rPr>
                <w:rFonts w:ascii="Liberation Serif" w:hAnsi="Liberation Serif" w:eastAsia="Liberation Serif" w:cs="Liberation Serif"/>
                <w:b/>
                <w:bCs/>
                <w:color w:val="000000"/>
                <w:sz w:val="24"/>
                <w:szCs w:val="24"/>
                <w:lang w:eastAsia="ru-RU"/>
              </w:rPr>
              <w:t xml:space="preserve">Расчет стоимости технического обслуживания и материалов LADA НИВА</w:t>
            </w: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r>
          </w:p>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eastAsia="Liberation Serif" w:cs="Liberation Serif"/>
                <w:b/>
                <w:bCs/>
                <w:color w:val="000000"/>
                <w:sz w:val="24"/>
                <w:szCs w:val="24"/>
                <w:lang w:eastAsia="ru-RU"/>
              </w:rPr>
              <w:t xml:space="preserve">Техническое обслуживание </w:t>
            </w:r>
            <w:r>
              <w:rPr>
                <w:rFonts w:ascii="Liberation Serif" w:hAnsi="Liberation Serif" w:eastAsia="Liberation Serif" w:cs="Liberation Serif"/>
                <w:b/>
                <w:bCs/>
                <w:sz w:val="24"/>
                <w:szCs w:val="24"/>
                <w:lang w:eastAsia="ru-RU"/>
              </w:rPr>
              <w:t xml:space="preserve">LADA</w:t>
            </w:r>
            <w:r>
              <w:rPr>
                <w:rFonts w:ascii="Liberation Serif" w:hAnsi="Liberation Serif" w:eastAsia="Liberation Serif" w:cs="Liberation Serif"/>
                <w:b/>
                <w:bCs/>
                <w:sz w:val="24"/>
                <w:szCs w:val="24"/>
                <w:lang w:eastAsia="ru-RU"/>
              </w:rPr>
              <w:t xml:space="preserve"> НИВА</w:t>
            </w:r>
            <w:r>
              <w:rPr>
                <w:rFonts w:ascii="Liberation Serif" w:hAnsi="Liberation Serif" w:eastAsia="Liberation Serif" w:cs="Liberation Serif"/>
                <w:b/>
                <w:bCs/>
                <w:sz w:val="24"/>
                <w:szCs w:val="24"/>
                <w:lang w:eastAsia="ru-RU"/>
              </w:rPr>
              <w:t xml:space="preserve"> </w:t>
            </w:r>
            <w:r>
              <w:rPr>
                <w:rFonts w:ascii="Liberation Serif" w:hAnsi="Liberation Serif" w:eastAsia="Liberation Serif" w:cs="Liberation Serif"/>
                <w:b/>
                <w:bCs/>
                <w:sz w:val="24"/>
                <w:szCs w:val="24"/>
                <w:lang w:eastAsia="ru-RU"/>
              </w:rPr>
              <w:t xml:space="preserve">ТРЕВЕЛ</w:t>
            </w:r>
            <w:r>
              <w:rPr>
                <w:rFonts w:ascii="Liberation Serif" w:hAnsi="Liberation Serif" w:eastAsia="Liberation Serif" w:cs="Liberation Serif"/>
                <w:b/>
                <w:bCs/>
                <w:color w:val="000000"/>
                <w:sz w:val="24"/>
                <w:szCs w:val="24"/>
                <w:lang w:eastAsia="ru-RU"/>
              </w:rPr>
              <w:t xml:space="preserve"> (год выпуска 2021, 2024)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3471" w:type="dxa"/>
            <w:vAlign w:val="center"/>
            <w:vMerge w:val="restart"/>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Кол-во норма часа за одно 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2135"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норма-час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gridSpan w:val="2"/>
            <w:shd w:val="clear" w:color="ffffff" w:fill="ffffff"/>
            <w:tcBorders>
              <w:top w:val="single" w:color="000000" w:sz="4" w:space="0"/>
              <w:left w:val="none" w:color="000000" w:sz="4" w:space="0"/>
              <w:bottom w:val="single" w:color="000000" w:sz="4" w:space="0"/>
              <w:right w:val="single" w:color="000000" w:sz="4" w:space="0"/>
            </w:tcBorders>
            <w:tcW w:w="29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473"/>
        </w:trPr>
        <w:tc>
          <w:tcPr>
            <w:tcBorders>
              <w:top w:val="none" w:color="000000" w:sz="4" w:space="0"/>
              <w:left w:val="single" w:color="000000" w:sz="4" w:space="0"/>
              <w:bottom w:val="single" w:color="000000" w:sz="4" w:space="0"/>
              <w:right w:val="single" w:color="000000" w:sz="4" w:space="0"/>
            </w:tcBorders>
            <w:tcW w:w="448" w:type="dxa"/>
            <w:vAlign w:val="center"/>
            <w:vMerge w:val="continue"/>
            <w:textDirection w:val="lrTb"/>
            <w:noWrap w:val="false"/>
          </w:tcPr>
          <w:p>
            <w:pPr>
              <w:spacing w:after="0" w:line="240" w:lineRule="auto"/>
              <w:rPr>
                <w:rFonts w:eastAsia="Times New Roman" w:cs="Calibri"/>
                <w:color w:val="000000"/>
                <w:lang w:eastAsia="ru-RU"/>
              </w:rPr>
            </w:pPr>
            <w:r>
              <w:rPr>
                <w:rFonts w:eastAsia="Times New Roman" w:cs="Calibri"/>
                <w:color w:val="000000"/>
                <w:lang w:eastAsia="ru-RU"/>
              </w:rPr>
            </w:r>
            <w:r>
              <w:rPr>
                <w:rFonts w:eastAsia="Times New Roman" w:cs="Calibri"/>
                <w:color w:val="000000"/>
                <w:lang w:eastAsia="ru-RU"/>
              </w:rPr>
            </w:r>
            <w:r>
              <w:rPr>
                <w:rFonts w:eastAsia="Times New Roman" w:cs="Calibri"/>
                <w:color w:val="000000"/>
                <w:lang w:eastAsia="ru-RU"/>
              </w:rPr>
            </w:r>
          </w:p>
        </w:tc>
        <w:tc>
          <w:tcPr>
            <w:tcBorders>
              <w:top w:val="none" w:color="000000" w:sz="4" w:space="0"/>
              <w:left w:val="single" w:color="000000" w:sz="4" w:space="0"/>
              <w:bottom w:val="single" w:color="000000" w:sz="4" w:space="0"/>
              <w:right w:val="single" w:color="000000" w:sz="4" w:space="0"/>
            </w:tcBorders>
            <w:tcW w:w="3471"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tcBorders>
              <w:top w:val="none" w:color="000000" w:sz="4" w:space="0"/>
              <w:left w:val="single" w:color="000000" w:sz="4" w:space="0"/>
              <w:bottom w:val="single" w:color="000000" w:sz="4" w:space="0"/>
              <w:right w:val="single" w:color="000000" w:sz="4" w:space="0"/>
            </w:tcBorders>
            <w:tcW w:w="1525"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tcBorders>
              <w:top w:val="none" w:color="000000" w:sz="4" w:space="0"/>
              <w:left w:val="single" w:color="000000" w:sz="4" w:space="0"/>
              <w:bottom w:val="single" w:color="000000" w:sz="4" w:space="0"/>
              <w:right w:val="single" w:color="000000" w:sz="4" w:space="0"/>
            </w:tcBorders>
            <w:tcW w:w="2135" w:type="dxa"/>
            <w:vAlign w:val="center"/>
            <w:vMerge w:val="continue"/>
            <w:textDirection w:val="lrTb"/>
            <w:noWrap w:val="false"/>
          </w:tcPr>
          <w:p>
            <w:pP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gridSpan w:val="4"/>
            <w:shd w:val="clear" w:color="ffffff" w:fill="ffffff"/>
            <w:tcBorders>
              <w:top w:val="single" w:color="000000" w:sz="4" w:space="0"/>
              <w:left w:val="single" w:color="000000" w:sz="4" w:space="0"/>
              <w:bottom w:val="single" w:color="000000" w:sz="4" w:space="0"/>
              <w:right w:val="single" w:color="000000" w:sz="4" w:space="0"/>
            </w:tcBorders>
            <w:tcW w:w="7579"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Работы, услуги</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571"/>
        </w:trPr>
        <w:tc>
          <w:tcPr>
            <w:shd w:val="clear" w:color="ffffff" w:fill="ffffff"/>
            <w:tcBorders>
              <w:top w:val="singl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singl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singl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singl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singl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310"/>
        </w:trPr>
        <w:tc>
          <w:tcPr>
            <w:shd w:val="clear" w:color="ffffff" w:fill="ffffff"/>
            <w:tcBorders>
              <w:top w:val="none" w:color="000000" w:sz="4" w:space="0"/>
              <w:left w:val="single" w:color="000000" w:sz="4" w:space="0"/>
              <w:bottom w:val="non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310"/>
        </w:trPr>
        <w:tc>
          <w:tcPr>
            <w:shd w:val="clear" w:color="ffffff" w:fill="ffffff"/>
            <w:tcBorders>
              <w:top w:val="singl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19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355"/>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vMerge w:val="restart"/>
            <w:textDirection w:val="lrTb"/>
            <w:noWrap/>
          </w:tcPr>
          <w:p>
            <w:pPr>
              <w:jc w:val="center"/>
              <w:spacing w:after="0" w:line="240" w:lineRule="auto"/>
              <w:rPr>
                <w:rFonts w:ascii="Liberation Serif" w:hAnsi="Liberation Serif" w:eastAsia="Liberation Serif" w:cs="Liberation Serif"/>
                <w:color w:val="000000"/>
                <w:sz w:val="24"/>
                <w:szCs w:val="24"/>
                <w:lang w:eastAsia="ru-RU"/>
              </w:rPr>
            </w:pP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r>
              <w:rPr>
                <w:rFonts w:ascii="Liberation Serif" w:hAnsi="Liberation Serif" w:eastAsia="Liberation Serif" w:cs="Liberation Serif"/>
                <w:color w:val="000000"/>
                <w:sz w:val="24"/>
                <w:szCs w:val="24"/>
                <w:lang w:eastAsia="ru-RU"/>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vMerge w:val="restart"/>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 № 20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vMerge w:val="restart"/>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vMerge w:val="restart"/>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vMerge w:val="restart"/>
            <w:textDirection w:val="lrTb"/>
            <w:noWrap w:val="false"/>
          </w:tcPr>
          <w:p>
            <w:r/>
            <w:r/>
          </w:p>
        </w:tc>
      </w:tr>
      <w:tr>
        <w:tblPrEx/>
        <w:trPr>
          <w:trHeight w:val="296"/>
        </w:trPr>
        <w:tc>
          <w:tcPr>
            <w:gridSpan w:val="4"/>
            <w:shd w:val="clear" w:color="ffffff" w:fill="ffffff"/>
            <w:tcBorders>
              <w:top w:val="single" w:color="000000" w:sz="4" w:space="0"/>
              <w:left w:val="single" w:color="000000" w:sz="4" w:space="0"/>
              <w:bottom w:val="single" w:color="000000" w:sz="4" w:space="0"/>
              <w:right w:val="none" w:color="000000" w:sz="4" w:space="0"/>
            </w:tcBorders>
            <w:tcW w:w="7579" w:type="dxa"/>
            <w:vAlign w:val="center"/>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 работ на сумму</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400"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96"/>
        </w:trPr>
        <w:tc>
          <w:tcPr>
            <w:gridSpan w:val="6"/>
            <w:shd w:val="clear" w:color="ffffff" w:fill="ffffff"/>
            <w:tcBorders>
              <w:top w:val="none" w:color="000000" w:sz="4" w:space="0"/>
              <w:left w:val="none" w:color="000000" w:sz="4" w:space="0"/>
              <w:bottom w:val="none" w:color="000000" w:sz="4" w:space="0"/>
              <w:right w:val="none" w:color="000000" w:sz="4" w:space="0"/>
            </w:tcBorders>
            <w:tcW w:w="10523"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highlight w:val="none"/>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center"/>
              <w:spacing w:after="0" w:line="240" w:lineRule="auto"/>
              <w:rPr>
                <w:rFonts w:ascii="Liberation Serif" w:hAnsi="Liberation Serif" w:eastAsia="Liberation Serif" w:cs="Liberation Serif"/>
                <w:b/>
                <w:bCs/>
                <w:color w:val="000000"/>
                <w:sz w:val="24"/>
                <w:szCs w:val="24"/>
                <w:highlight w:val="none"/>
                <w:lang w:eastAsia="ru-RU"/>
              </w:rPr>
            </w:pPr>
            <w:r>
              <w:rPr>
                <w:rFonts w:ascii="Liberation Serif" w:hAnsi="Liberation Serif" w:eastAsia="Liberation Serif" w:cs="Liberation Serif"/>
                <w:b/>
                <w:bCs/>
                <w:color w:val="000000"/>
                <w:sz w:val="24"/>
                <w:szCs w:val="24"/>
                <w:lang w:eastAsia="ru-RU"/>
              </w:rPr>
              <w:t xml:space="preserve">Материалы применяемые при ТО</w:t>
            </w:r>
            <w:r>
              <w:rPr>
                <w:rFonts w:ascii="Liberation Serif" w:hAnsi="Liberation Serif" w:eastAsia="Liberation Serif" w:cs="Liberation Serif"/>
                <w:b/>
                <w:bCs/>
                <w:color w:val="000000"/>
                <w:sz w:val="24"/>
                <w:szCs w:val="24"/>
                <w:highlight w:val="none"/>
                <w:lang w:eastAsia="ru-RU"/>
              </w:rPr>
            </w:r>
            <w:r>
              <w:rPr>
                <w:rFonts w:ascii="Liberation Serif" w:hAnsi="Liberation Serif" w:eastAsia="Liberation Serif" w:cs="Liberation Serif"/>
                <w:b/>
                <w:bCs/>
                <w:color w:val="000000"/>
                <w:sz w:val="24"/>
                <w:szCs w:val="24"/>
                <w:highlight w:val="none"/>
                <w:lang w:eastAsia="ru-RU"/>
              </w:rPr>
            </w:r>
          </w:p>
        </w:tc>
      </w:tr>
      <w:tr>
        <w:tblPrEx/>
        <w:trPr>
          <w:trHeight w:val="473"/>
        </w:trPr>
        <w:tc>
          <w:tcPr>
            <w:gridSpan w:val="2"/>
            <w:shd w:val="clear" w:color="ffffff" w:fill="ffffff"/>
            <w:tcBorders>
              <w:top w:val="single" w:color="000000" w:sz="4" w:space="0"/>
              <w:left w:val="single" w:color="000000" w:sz="4" w:space="0"/>
              <w:bottom w:val="single" w:color="000000" w:sz="4" w:space="0"/>
              <w:right w:val="single" w:color="000000" w:sz="4" w:space="0"/>
            </w:tcBorders>
            <w:tcW w:w="3919" w:type="dxa"/>
            <w:vAlign w:val="center"/>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Наименование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525"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ЕД.ИЗМ</w:t>
            </w:r>
            <w:r>
              <w:rPr>
                <w:rFonts w:ascii="Liberation Serif" w:hAnsi="Liberation Serif" w:eastAsia="Liberation Serif" w:cs="Liberation Serif"/>
                <w:b/>
                <w:bCs/>
                <w:color w:val="000000"/>
                <w:sz w:val="24"/>
                <w:szCs w:val="24"/>
                <w:lang w:eastAsia="ru-RU"/>
              </w:rPr>
              <w:t xml:space="preserve">.</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2135"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Кол-во</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10"/>
        </w:trPr>
        <w:tc>
          <w:tcPr>
            <w:gridSpan w:val="2"/>
            <w:shd w:val="clear" w:color="ffffff" w:fill="ffffff"/>
            <w:tcBorders>
              <w:top w:val="single" w:color="000000" w:sz="4" w:space="0"/>
              <w:left w:val="single" w:color="000000" w:sz="4" w:space="0"/>
              <w:bottom w:val="single" w:color="000000" w:sz="4" w:space="0"/>
              <w:right w:val="single" w:color="000000" w:sz="4" w:space="0"/>
            </w:tcBorders>
            <w:tcW w:w="3919"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Материалы</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single" w:color="000000" w:sz="8" w:space="0"/>
              <w:left w:val="single" w:color="000000" w:sz="8"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моторное 10w-40 п/</w:t>
            </w:r>
            <w:r>
              <w:rPr>
                <w:rFonts w:ascii="Liberation Serif" w:hAnsi="Liberation Serif" w:eastAsia="Liberation Serif" w:cs="Liberation Serif"/>
                <w:color w:val="000000"/>
                <w:sz w:val="24"/>
                <w:szCs w:val="24"/>
                <w:lang w:eastAsia="ru-RU"/>
              </w:rPr>
              <w:t xml:space="preserve">синт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л</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val="false"/>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масляный ВАЗ</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Масло трансмиссионное 80W90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highlight w:val="yellow"/>
              </w:rPr>
            </w:pPr>
            <w:r>
              <w:rPr>
                <w:rFonts w:ascii="Liberation Serif" w:hAnsi="Liberation Serif" w:eastAsia="Liberation Serif" w:cs="Liberation Serif"/>
                <w:color w:val="000000"/>
                <w:sz w:val="24"/>
                <w:szCs w:val="24"/>
                <w:highlight w:val="none"/>
                <w:lang w:eastAsia="ru-RU"/>
              </w:rPr>
              <w:t xml:space="preserve">л</w:t>
            </w:r>
            <w:r>
              <w:rPr>
                <w:rFonts w:ascii="Liberation Serif" w:hAnsi="Liberation Serif" w:cs="Liberation Serif"/>
                <w:color w:val="000000"/>
                <w:sz w:val="24"/>
                <w:szCs w:val="24"/>
                <w:highlight w:val="yellow"/>
              </w:rPr>
            </w:r>
            <w:r>
              <w:rPr>
                <w:rFonts w:ascii="Liberation Serif" w:hAnsi="Liberation Serif" w:cs="Liberation Serif"/>
                <w:color w:val="000000"/>
                <w:sz w:val="24"/>
                <w:szCs w:val="24"/>
                <w:highlight w:val="yellow"/>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w:t>
            </w:r>
            <w:r>
              <w:rPr>
                <w:rFonts w:ascii="Liberation Serif" w:hAnsi="Liberation Serif" w:eastAsia="Liberation Serif" w:cs="Liberation Serif"/>
                <w:color w:val="000000"/>
                <w:sz w:val="24"/>
                <w:szCs w:val="24"/>
                <w:lang w:eastAsia="ru-RU"/>
              </w:rPr>
              <w:t xml:space="preserve">возд</w:t>
            </w:r>
            <w:r>
              <w:rPr>
                <w:rFonts w:ascii="Liberation Serif" w:hAnsi="Liberation Serif" w:eastAsia="Liberation Serif" w:cs="Liberation Serif"/>
                <w:color w:val="000000"/>
                <w:sz w:val="24"/>
                <w:szCs w:val="24"/>
                <w:lang w:eastAsia="ru-RU"/>
              </w:rPr>
              <w:t xml:space="preserve">/инжекторный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Фильтр топливный/инжекторный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81"/>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СВЕЧИ а/м ВАЗ</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№1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0"/>
        </w:trPr>
        <w:tc>
          <w:tcPr>
            <w:shd w:val="clear" w:color="ffffff" w:fill="ffffff"/>
            <w:tcBorders>
              <w:top w:val="none" w:color="000000" w:sz="4" w:space="0"/>
              <w:left w:val="single" w:color="000000" w:sz="4" w:space="0"/>
              <w:bottom w:val="single" w:color="000000" w:sz="4" w:space="0"/>
              <w:right w:val="single" w:color="000000" w:sz="4" w:space="0"/>
            </w:tcBorders>
            <w:tcW w:w="448"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8" w:space="0"/>
              <w:bottom w:val="single" w:color="000000" w:sz="8" w:space="0"/>
              <w:right w:val="single" w:color="000000" w:sz="8" w:space="0"/>
            </w:tcBorders>
            <w:tcW w:w="347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Расходные материалы №2 (к-</w:t>
            </w:r>
            <w:r>
              <w:rPr>
                <w:rFonts w:ascii="Liberation Serif" w:hAnsi="Liberation Serif" w:eastAsia="Liberation Serif" w:cs="Liberation Serif"/>
                <w:color w:val="000000"/>
                <w:sz w:val="24"/>
                <w:szCs w:val="24"/>
                <w:lang w:eastAsia="ru-RU"/>
              </w:rPr>
              <w:t xml:space="preserve">т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1525"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135" w:type="dxa"/>
            <w:vAlign w:val="center"/>
            <w:textDirection w:val="lrTb"/>
            <w:noWrap/>
          </w:tcPr>
          <w:p>
            <w: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296"/>
        </w:trPr>
        <w:tc>
          <w:tcPr>
            <w:gridSpan w:val="4"/>
            <w:shd w:val="clear" w:color="ffffff" w:fill="ffffff"/>
            <w:tcBorders>
              <w:top w:val="single" w:color="000000" w:sz="4" w:space="0"/>
              <w:left w:val="single" w:color="000000" w:sz="4" w:space="0"/>
              <w:bottom w:val="single" w:color="000000" w:sz="4" w:space="0"/>
              <w:right w:val="single" w:color="000000" w:sz="4" w:space="0"/>
            </w:tcBorders>
            <w:tcW w:w="7579" w:type="dxa"/>
            <w:vAlign w:val="center"/>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Итого материалов на сумму:</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0</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296"/>
        </w:trPr>
        <w:tc>
          <w:tcPr>
            <w:gridSpan w:val="4"/>
            <w:shd w:val="clear" w:color="ffffff" w:fill="ffffff"/>
            <w:tcBorders>
              <w:top w:val="single" w:color="000000" w:sz="4" w:space="0"/>
              <w:left w:val="single" w:color="000000" w:sz="4" w:space="0"/>
              <w:bottom w:val="single" w:color="000000" w:sz="4" w:space="0"/>
              <w:right w:val="single" w:color="000000" w:sz="4" w:space="0"/>
            </w:tcBorders>
            <w:tcW w:w="7579" w:type="dxa"/>
            <w:vAlign w:val="bottom"/>
            <w:textDirection w:val="lrTb"/>
            <w:noWrap/>
          </w:tcPr>
          <w:p>
            <w:pPr>
              <w:jc w:val="right"/>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Всего по ТО и материалам</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00"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1544"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ind w:right="-144"/>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tbl>
      <w:tblPr>
        <w:tblW w:w="10632" w:type="dxa"/>
        <w:tblInd w:w="-567" w:type="dxa"/>
        <w:tblLook w:val="04A0" w:firstRow="1" w:lastRow="0" w:firstColumn="1" w:lastColumn="0" w:noHBand="0" w:noVBand="1"/>
      </w:tblPr>
      <w:tblGrid>
        <w:gridCol w:w="576"/>
        <w:gridCol w:w="3544"/>
        <w:gridCol w:w="757"/>
        <w:gridCol w:w="3061"/>
        <w:gridCol w:w="2694"/>
      </w:tblGrid>
      <w:tr>
        <w:tblPrEx/>
        <w:trPr>
          <w:trHeight w:val="450"/>
        </w:trPr>
        <w:tc>
          <w:tcPr>
            <w:gridSpan w:val="5"/>
            <w:shd w:val="clear" w:color="auto" w:fill="auto"/>
            <w:tcBorders>
              <w:top w:val="none" w:color="000000" w:sz="4" w:space="0"/>
              <w:left w:val="none" w:color="000000" w:sz="4" w:space="0"/>
              <w:bottom w:val="single" w:color="000000" w:sz="4" w:space="0"/>
              <w:right w:val="none" w:color="000000" w:sz="4" w:space="0"/>
            </w:tcBorders>
            <w:tcW w:w="10632"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деталей при проведении ремонта автомобилей </w:t>
            </w:r>
            <w:r>
              <w:rPr>
                <w:rFonts w:ascii="Liberation Serif" w:hAnsi="Liberation Serif" w:eastAsia="Liberation Serif" w:cs="Liberation Serif"/>
                <w:b/>
                <w:bCs/>
                <w:sz w:val="24"/>
                <w:szCs w:val="24"/>
                <w:lang w:eastAsia="ru-RU"/>
              </w:rPr>
              <w:t xml:space="preserve">LADA НИВА</w:t>
            </w:r>
            <w:r>
              <w:rPr>
                <w:rFonts w:ascii="Liberation Serif" w:hAnsi="Liberation Serif" w:eastAsia="Liberation Serif" w:cs="Liberation Serif"/>
                <w:b/>
                <w:bCs/>
                <w:sz w:val="24"/>
                <w:szCs w:val="24"/>
                <w:lang w:eastAsia="ru-RU"/>
              </w:rPr>
              <w:t xml:space="preserve"> </w:t>
            </w:r>
            <w:r>
              <w:rPr>
                <w:rFonts w:ascii="Liberation Serif" w:hAnsi="Liberation Serif" w:eastAsia="Liberation Serif" w:cs="Liberation Serif"/>
                <w:b/>
                <w:bCs/>
                <w:sz w:val="24"/>
                <w:szCs w:val="24"/>
                <w:lang w:eastAsia="ru-RU"/>
              </w:rPr>
              <w:t xml:space="preserve">ТРЕВЕЛ</w:t>
            </w:r>
            <w:r>
              <w:rPr>
                <w:rFonts w:ascii="Liberation Serif" w:hAnsi="Liberation Serif" w:eastAsia="Liberation Serif" w:cs="Liberation Serif"/>
                <w:b/>
                <w:bCs/>
                <w:color w:val="000000"/>
                <w:sz w:val="24"/>
                <w:szCs w:val="24"/>
                <w:lang w:eastAsia="ru-RU"/>
              </w:rPr>
              <w:t xml:space="preserve">. вместе со стоимостью работ/услуг</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576" w:type="dxa"/>
            <w:vAlign w:val="bottom"/>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3544"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757"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3061"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2694" w:type="dxa"/>
            <w:vAlign w:val="bottom"/>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Таблица </w:t>
            </w:r>
            <w:r>
              <w:rPr>
                <w:rFonts w:ascii="Liberation Serif" w:hAnsi="Liberation Serif" w:eastAsia="Liberation Serif" w:cs="Liberation Serif"/>
                <w:b/>
                <w:bCs/>
                <w:color w:val="000000"/>
                <w:sz w:val="24"/>
                <w:szCs w:val="24"/>
                <w:lang w:eastAsia="ru-RU"/>
              </w:rPr>
              <w:t xml:space="preserve">№</w:t>
            </w:r>
            <w:r>
              <w:rPr>
                <w:rFonts w:ascii="Liberation Serif" w:hAnsi="Liberation Serif" w:eastAsia="Liberation Serif" w:cs="Liberation Serif"/>
                <w:b/>
                <w:bCs/>
                <w:color w:val="000000"/>
                <w:sz w:val="24"/>
                <w:szCs w:val="24"/>
                <w:lang w:eastAsia="ru-RU"/>
              </w:rPr>
              <w:t xml:space="preserve">8</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450"/>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vMerge w:val="restart"/>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3544"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Наименование слесарно-механических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757" w:type="dxa"/>
            <w:vAlign w:val="center"/>
            <w:vMerge w:val="restart"/>
            <w:textDirection w:val="lrTb"/>
            <w:noWrap/>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Вид работ</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3061"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без учета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single" w:color="auto" w:sz="4" w:space="0"/>
              <w:left w:val="single" w:color="auto" w:sz="4" w:space="0"/>
              <w:bottom w:val="single" w:color="auto" w:sz="4" w:space="0"/>
              <w:right w:val="single" w:color="auto" w:sz="4" w:space="0"/>
            </w:tcBorders>
            <w:tcW w:w="2694" w:type="dxa"/>
            <w:vAlign w:val="center"/>
            <w:vMerge w:val="restart"/>
            <w:textDirection w:val="lrTb"/>
            <w:noWrap w:val="false"/>
          </w:tcPr>
          <w:p>
            <w:pPr>
              <w:jc w:val="cente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Стоимость работ/услуг вместе со стоимостью заменяемой детали/узла</w:t>
            </w:r>
            <w:r>
              <w:rPr>
                <w:rFonts w:ascii="Liberation Serif" w:hAnsi="Liberation Serif" w:eastAsia="Liberation Serif" w:cs="Liberation Serif"/>
                <w:b/>
                <w:bCs/>
                <w:color w:val="000000"/>
                <w:sz w:val="24"/>
                <w:szCs w:val="24"/>
                <w:lang w:eastAsia="ru-RU"/>
              </w:rPr>
              <w:br/>
              <w:t xml:space="preserve">руб. с учетом НДС</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4"/>
            <w:shd w:val="clear" w:color="auto" w:fill="auto"/>
            <w:tcBorders>
              <w:top w:val="single" w:color="auto" w:sz="4" w:space="0"/>
              <w:left w:val="none" w:color="000000" w:sz="4" w:space="0"/>
              <w:bottom w:val="single" w:color="auto" w:sz="4" w:space="0"/>
              <w:right w:val="single" w:color="auto" w:sz="4" w:space="0"/>
            </w:tcBorders>
            <w:tcW w:w="10056" w:type="dxa"/>
            <w:vAlign w:val="center"/>
            <w:textDirection w:val="lrTb"/>
            <w:noWrap/>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Двигатель</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Генератор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Прокладка </w:t>
            </w:r>
            <w:r>
              <w:rPr>
                <w:rFonts w:ascii="Liberation Serif" w:hAnsi="Liberation Serif" w:eastAsia="Liberation Serif" w:cs="Liberation Serif"/>
                <w:color w:val="000000"/>
                <w:sz w:val="24"/>
                <w:szCs w:val="24"/>
                <w:lang w:eastAsia="ru-RU"/>
              </w:rPr>
              <w:t xml:space="preserve">впускн</w:t>
            </w:r>
            <w:r>
              <w:rPr>
                <w:rFonts w:ascii="Liberation Serif" w:hAnsi="Liberation Serif" w:eastAsia="Liberation Serif" w:cs="Liberation Serif"/>
                <w:color w:val="000000"/>
                <w:sz w:val="24"/>
                <w:szCs w:val="24"/>
                <w:lang w:eastAsia="ru-RU"/>
              </w:rPr>
              <w:t xml:space="preserve">./</w:t>
            </w:r>
            <w:r>
              <w:rPr>
                <w:rFonts w:ascii="Liberation Serif" w:hAnsi="Liberation Serif" w:eastAsia="Liberation Serif" w:cs="Liberation Serif"/>
                <w:color w:val="000000"/>
                <w:sz w:val="24"/>
                <w:szCs w:val="24"/>
                <w:lang w:eastAsia="ru-RU"/>
              </w:rPr>
              <w:t xml:space="preserve">выпускн</w:t>
            </w:r>
            <w:r>
              <w:rPr>
                <w:rFonts w:ascii="Liberation Serif" w:hAnsi="Liberation Serif" w:eastAsia="Liberation Serif" w:cs="Liberation Serif"/>
                <w:color w:val="000000"/>
                <w:sz w:val="24"/>
                <w:szCs w:val="24"/>
                <w:lang w:eastAsia="ru-RU"/>
              </w:rPr>
              <w:t xml:space="preserve">. коллектора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Обводной ремень</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48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Механизм натяжной обводного ремня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Ролик обводного ремня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Стартер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Шкив коленчатого вала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1.8.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Комплект ГРМ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Насос водяной (помпа)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Модуль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Свеча зажигания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none" w:color="000000"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1.12.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none" w:color="000000"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Насос ГУР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single" w:color="auto"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single" w:color="auto"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Рулевое управление</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Рейка рулевая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Наконечник рулевой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Рулевой </w:t>
            </w:r>
            <w:r>
              <w:rPr>
                <w:rFonts w:ascii="Liberation Serif" w:hAnsi="Liberation Serif" w:eastAsia="Liberation Serif" w:cs="Liberation Serif"/>
                <w:color w:val="000000"/>
                <w:sz w:val="24"/>
                <w:szCs w:val="24"/>
                <w:lang w:eastAsia="ru-RU"/>
              </w:rPr>
              <w:t xml:space="preserve">карданчик</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Рулевое колесо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Тяга рулевая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2.6.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рулевой тяги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Система охлаждения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48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температуры охлаждающей жидкости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Патрубок системы охлаждения (1шт)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Бачек расширительный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Термостат</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основной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3.6.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Радиатор </w:t>
            </w:r>
            <w:r>
              <w:rPr>
                <w:rFonts w:ascii="Liberation Serif" w:hAnsi="Liberation Serif" w:eastAsia="Liberation Serif" w:cs="Liberation Serif"/>
                <w:color w:val="000000"/>
                <w:sz w:val="24"/>
                <w:szCs w:val="24"/>
                <w:lang w:eastAsia="ru-RU"/>
              </w:rPr>
              <w:t xml:space="preserve">отопителя</w:t>
            </w:r>
            <w:r>
              <w:rPr>
                <w:rFonts w:ascii="Liberation Serif" w:hAnsi="Liberation Serif" w:eastAsia="Liberation Serif" w:cs="Liberation Serif"/>
                <w:color w:val="000000"/>
                <w:sz w:val="24"/>
                <w:szCs w:val="24"/>
                <w:lang w:eastAsia="ru-RU"/>
              </w:rPr>
              <w:t xml:space="preserve"> салона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3.7.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Вентилятор охлаждения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Система питания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Бензонасос электрический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Датчик массового расхода воздуха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4.3.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Бак топливный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Форсунка топливная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Топливопровод (магистраль)</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4.6.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Топливная рампа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Тормозная система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Барабан тормозной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Диск тормозной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(задние)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Колодки тормозные (передние)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Шланг тормозной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Тросик стояночного тормоза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Суппорт передний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Цилиндр тормозной задний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суппорта переднего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5.10.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Рем. Комплект задних тормозов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Трансмиссия</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внутренняя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Граната наружная привода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(лев)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Привод передний в сборе (прав)</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внутр</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пыльник привода </w:t>
            </w:r>
            <w:r>
              <w:rPr>
                <w:rFonts w:ascii="Liberation Serif" w:hAnsi="Liberation Serif" w:eastAsia="Liberation Serif" w:cs="Liberation Serif"/>
                <w:color w:val="000000"/>
                <w:sz w:val="24"/>
                <w:szCs w:val="24"/>
                <w:lang w:eastAsia="ru-RU"/>
              </w:rPr>
              <w:t xml:space="preserve">внешн</w:t>
            </w:r>
            <w:r>
              <w:rPr>
                <w:rFonts w:ascii="Liberation Serif" w:hAnsi="Liberation Serif" w:eastAsia="Liberation Serif" w:cs="Liberation Serif"/>
                <w:color w:val="000000"/>
                <w:sz w:val="24"/>
                <w:szCs w:val="24"/>
                <w:lang w:eastAsia="ru-RU"/>
              </w:rPr>
              <w:t xml:space="preserve">. (перед)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544"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Комплект сцепления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757"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061" w:type="dxa"/>
            <w:vAlign w:val="center"/>
            <w:vMerge w:val="restart"/>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694"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544"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Коробка передач(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757"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061" w:type="dxa"/>
            <w:vAlign w:val="center"/>
            <w:vMerge w:val="restart"/>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694"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6.9</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544"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Раздаточная коробка передач</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757"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061" w:type="dxa"/>
            <w:vAlign w:val="center"/>
            <w:vMerge w:val="restart"/>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694"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544"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Вал карданный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757"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061" w:type="dxa"/>
            <w:vAlign w:val="center"/>
            <w:vMerge w:val="restart"/>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694"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576" w:type="dxa"/>
            <w:vAlign w:val="center"/>
            <w:vMerge w:val="restart"/>
            <w:textDirection w:val="lrTb"/>
            <w:noWrap/>
          </w:tcPr>
          <w:p>
            <w:pPr>
              <w:jc w:val="lef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6.11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544"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Вал карданный(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757" w:type="dxa"/>
            <w:vAlign w:val="center"/>
            <w:vMerge w:val="restart"/>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3061" w:type="dxa"/>
            <w:vAlign w:val="center"/>
            <w:vMerge w:val="restart"/>
            <w:textDirection w:val="lrTb"/>
            <w:noWrap/>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ffffff" w:fill="ffffff"/>
            <w:tcBorders>
              <w:top w:val="none" w:color="000000" w:sz="4" w:space="0"/>
              <w:left w:val="none" w:color="000000" w:sz="4" w:space="0"/>
              <w:bottom w:val="single" w:color="000000" w:sz="4" w:space="0"/>
              <w:right w:val="single" w:color="000000" w:sz="4" w:space="0"/>
            </w:tcBorders>
            <w:tcW w:w="2694" w:type="dxa"/>
            <w:vAlign w:val="center"/>
            <w:vMerge w:val="restart"/>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Передняя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Опора шаровая нижняя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Поворотный кулак (цапфа)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Сайлентблоки</w:t>
            </w:r>
            <w:r>
              <w:rPr>
                <w:rFonts w:ascii="Liberation Serif" w:hAnsi="Liberation Serif" w:eastAsia="Liberation Serif" w:cs="Liberation Serif"/>
                <w:color w:val="000000"/>
                <w:sz w:val="24"/>
                <w:szCs w:val="24"/>
                <w:lang w:eastAsia="ru-RU"/>
              </w:rPr>
              <w:t xml:space="preserve"> (</w:t>
            </w:r>
            <w:r>
              <w:rPr>
                <w:rFonts w:ascii="Liberation Serif" w:hAnsi="Liberation Serif" w:eastAsia="Liberation Serif" w:cs="Liberation Serif"/>
                <w:color w:val="000000"/>
                <w:sz w:val="24"/>
                <w:szCs w:val="24"/>
                <w:lang w:eastAsia="ru-RU"/>
              </w:rPr>
              <w:t xml:space="preserve">компл</w:t>
            </w:r>
            <w:r>
              <w:rPr>
                <w:rFonts w:ascii="Liberation Serif" w:hAnsi="Liberation Serif" w:eastAsia="Liberation Serif" w:cs="Liberation Serif"/>
                <w:color w:val="000000"/>
                <w:sz w:val="24"/>
                <w:szCs w:val="24"/>
                <w:lang w:eastAsia="ru-RU"/>
              </w:rPr>
              <w:t xml:space="preserve">) нижнего рычага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передний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7.5.</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Подшипник ступицы</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7.6.</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Пружина передняя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7.7.</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Рычаг нижний в сборе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7.8.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Опора стойки передней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ind w:right="2394"/>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Задняя подвеска</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8.1.</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Пружина задняя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8.2.</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Редуктор заднего моста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8.3.</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Задняя ступица в сборе с подшипником</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shd w:val="clear" w:color="auto" w:fill="auto"/>
            <w:tcBorders>
              <w:top w:val="none" w:color="000000" w:sz="4" w:space="0"/>
              <w:left w:val="single" w:color="auto" w:sz="4" w:space="0"/>
              <w:bottom w:val="single" w:color="auto" w:sz="4" w:space="0"/>
              <w:right w:val="single" w:color="auto" w:sz="4" w:space="0"/>
            </w:tcBorders>
            <w:tcW w:w="576" w:type="dxa"/>
            <w:vAlign w:val="center"/>
            <w:textDirection w:val="lrTb"/>
            <w:noWrap/>
          </w:tcPr>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8.4.</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54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Амортизатор задний</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Замена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00"/>
        </w:trPr>
        <w:tc>
          <w:tcPr>
            <w:gridSpan w:val="2"/>
            <w:shd w:val="clear" w:color="auto" w:fill="auto"/>
            <w:tcBorders>
              <w:top w:val="single" w:color="auto" w:sz="4" w:space="0"/>
              <w:left w:val="single" w:color="auto" w:sz="4" w:space="0"/>
              <w:bottom w:val="single" w:color="auto" w:sz="4" w:space="0"/>
              <w:right w:val="single" w:color="auto" w:sz="4" w:space="0"/>
            </w:tcBorders>
            <w:tcW w:w="4120" w:type="dxa"/>
            <w:vAlign w:val="center"/>
            <w:textDirection w:val="lrTb"/>
            <w:noWrap/>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ИТОГО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757" w:type="dxa"/>
            <w:vAlign w:val="center"/>
            <w:textDirection w:val="lrTb"/>
            <w:noWrap w:val="false"/>
          </w:tcPr>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3061"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auto"/>
            <w:tcBorders>
              <w:top w:val="none" w:color="000000" w:sz="4" w:space="0"/>
              <w:left w:val="none" w:color="000000" w:sz="4" w:space="0"/>
              <w:bottom w:val="single" w:color="auto" w:sz="4" w:space="0"/>
              <w:right w:val="single" w:color="auto" w:sz="4" w:space="0"/>
            </w:tcBorders>
            <w:tcW w:w="2694" w:type="dxa"/>
            <w:vAlign w:val="center"/>
            <w:textDirection w:val="lrTb"/>
            <w:noWrap w:val="false"/>
          </w:tcPr>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0</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p>
      <w:pPr>
        <w:ind w:right="-144"/>
        <w:jc w:val="center"/>
        <w:spacing w:after="0" w:line="240" w:lineRule="auto"/>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r>
      <w:r>
        <w:rPr>
          <w:rFonts w:ascii="Liberation Serif" w:hAnsi="Liberation Serif" w:cs="Liberation Serif"/>
          <w:b/>
          <w:bCs/>
          <w:sz w:val="24"/>
          <w:szCs w:val="24"/>
        </w:rPr>
      </w:r>
      <w:r>
        <w:rPr>
          <w:rFonts w:ascii="Liberation Serif" w:hAnsi="Liberation Serif" w:cs="Liberation Serif"/>
          <w:b/>
          <w:bCs/>
          <w:sz w:val="24"/>
          <w:szCs w:val="24"/>
        </w:rPr>
      </w:r>
    </w:p>
    <w:tbl>
      <w:tblPr>
        <w:tblpPr w:horzAnchor="margin" w:tblpX="500" w:vertAnchor="text" w:tblpY="123" w:leftFromText="180" w:topFromText="0" w:rightFromText="180" w:bottomFromText="0"/>
        <w:tblW w:w="9557" w:type="dxa"/>
        <w:tblLook w:val="0000" w:firstRow="0" w:lastRow="0" w:firstColumn="0" w:lastColumn="0" w:noHBand="0" w:noVBand="0"/>
      </w:tblPr>
      <w:tblGrid>
        <w:gridCol w:w="4779"/>
        <w:gridCol w:w="4778"/>
      </w:tblGrid>
      <w:tr>
        <w:tblPrEx/>
        <w:trPr>
          <w:trHeight w:val="1335"/>
        </w:trPr>
        <w:tc>
          <w:tcPr>
            <w:tcW w:w="4779" w:type="dxa"/>
            <w:vAlign w:val="bottom"/>
            <w:textDirection w:val="lrTb"/>
            <w:noWrap w:val="false"/>
          </w:tcPr>
          <w:p>
            <w:pPr>
              <w:ind w:right="601"/>
              <w:jc w:val="both"/>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both"/>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both"/>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778" w:type="dxa"/>
            <w:vAlign w:val="bottom"/>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____________/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 3</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 Договору № _____</w:t>
      </w:r>
      <w:r>
        <w:rPr>
          <w:rFonts w:ascii="Liberation Serif" w:hAnsi="Liberation Serif" w:eastAsia="Liberation Serif" w:cs="Liberation Serif"/>
          <w:color w:val="000000"/>
          <w:sz w:val="24"/>
          <w:szCs w:val="24"/>
          <w:lang w:eastAsia="ru-RU"/>
        </w:rPr>
        <w:t xml:space="preserve">____</w:t>
      </w:r>
      <w:r>
        <w:rPr>
          <w:rFonts w:ascii="Liberation Serif" w:hAnsi="Liberation Serif" w:eastAsia="Liberation Serif" w:cs="Liberation Serif"/>
          <w:color w:val="000000"/>
          <w:sz w:val="24"/>
          <w:szCs w:val="24"/>
          <w:lang w:eastAsia="ru-RU"/>
        </w:rPr>
        <w:t xml:space="preserve"> от_______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pStyle w:val="956"/>
        <w:contextualSpacing w:val="0"/>
        <w:ind w:left="0"/>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p>
      <w:pPr>
        <w:pStyle w:val="956"/>
        <w:contextualSpacing w:val="0"/>
        <w:ind w:left="0"/>
        <w:jc w:val="center"/>
        <w:tabs>
          <w:tab w:val="left" w:pos="1134" w:leader="none"/>
        </w:tabs>
        <w:rPr>
          <w:rFonts w:ascii="Liberation Serif" w:hAnsi="Liberation Serif" w:cs="Liberation Serif"/>
          <w:b/>
          <w:sz w:val="24"/>
          <w:szCs w:val="24"/>
          <w:u w:val="single"/>
        </w:rPr>
      </w:pPr>
      <w:r>
        <w:rPr>
          <w:rFonts w:ascii="Liberation Serif" w:hAnsi="Liberation Serif" w:eastAsia="Liberation Serif" w:cs="Liberation Serif"/>
          <w:sz w:val="24"/>
          <w:szCs w:val="24"/>
        </w:rPr>
      </w:r>
      <w:bookmarkStart w:id="9" w:name="_Hlk136586340"/>
      <w:r>
        <w:rPr>
          <w:rFonts w:ascii="Liberation Serif" w:hAnsi="Liberation Serif" w:eastAsia="Liberation Serif" w:cs="Liberation Serif"/>
          <w:b/>
          <w:sz w:val="24"/>
          <w:szCs w:val="24"/>
          <w:u w:val="single"/>
        </w:rPr>
        <w:t xml:space="preserve">Стоимость нормо-часа</w:t>
      </w:r>
      <w:r>
        <w:rPr>
          <w:rFonts w:ascii="Liberation Serif" w:hAnsi="Liberation Serif" w:eastAsia="Liberation Serif" w:cs="Liberation Serif"/>
          <w:b/>
          <w:sz w:val="24"/>
          <w:szCs w:val="24"/>
          <w:u w:val="single"/>
        </w:rPr>
        <w:t xml:space="preserve"> </w:t>
      </w:r>
      <w:bookmarkEnd w:id="9"/>
      <w:r>
        <w:rPr>
          <w:rFonts w:ascii="Liberation Serif" w:hAnsi="Liberation Serif" w:eastAsia="Liberation Serif" w:cs="Liberation Serif"/>
          <w:b/>
          <w:sz w:val="24"/>
          <w:szCs w:val="24"/>
          <w:u w:val="single"/>
          <w:lang w:val="en-US"/>
        </w:rPr>
        <w:t xml:space="preserve">Lada</w:t>
      </w:r>
      <w:r>
        <w:rPr>
          <w:rFonts w:ascii="Liberation Serif" w:hAnsi="Liberation Serif" w:eastAsia="Liberation Serif" w:cs="Liberation Serif"/>
          <w:b/>
          <w:sz w:val="24"/>
          <w:szCs w:val="24"/>
          <w:u w:val="single"/>
        </w:rPr>
        <w:t xml:space="preserve"> </w:t>
      </w:r>
      <w:r>
        <w:rPr>
          <w:rFonts w:ascii="Liberation Serif" w:hAnsi="Liberation Serif" w:eastAsia="Liberation Serif" w:cs="Liberation Serif"/>
          <w:b/>
          <w:sz w:val="24"/>
          <w:szCs w:val="24"/>
          <w:u w:val="single"/>
          <w:lang w:val="en-US"/>
        </w:rPr>
        <w:t xml:space="preserve">Largus</w:t>
      </w:r>
      <w:r>
        <w:rPr>
          <w:rFonts w:ascii="Liberation Serif" w:hAnsi="Liberation Serif" w:cs="Liberation Serif"/>
          <w:b/>
          <w:sz w:val="24"/>
          <w:szCs w:val="24"/>
          <w:u w:val="single"/>
        </w:rPr>
      </w:r>
      <w:r>
        <w:rPr>
          <w:rFonts w:ascii="Liberation Serif" w:hAnsi="Liberation Serif" w:cs="Liberation Serif"/>
          <w:b/>
          <w:sz w:val="24"/>
          <w:szCs w:val="24"/>
          <w:u w:val="single"/>
        </w:rPr>
      </w:r>
    </w:p>
    <w:tbl>
      <w:tblPr>
        <w:tblStyle w:val="955"/>
        <w:tblW w:w="10236" w:type="dxa"/>
        <w:tblInd w:w="-318" w:type="dxa"/>
        <w:tblLook w:val="04A0" w:firstRow="1" w:lastRow="0" w:firstColumn="1" w:lastColumn="0" w:noHBand="0" w:noVBand="1"/>
      </w:tblPr>
      <w:tblGrid>
        <w:gridCol w:w="852"/>
        <w:gridCol w:w="5508"/>
        <w:gridCol w:w="3876"/>
      </w:tblGrid>
      <w:tr>
        <w:tblPrEx/>
        <w:trPr>
          <w:trHeight w:val="266"/>
        </w:trPr>
        <w:tc>
          <w:tcPr>
            <w:tcW w:w="852"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sz w:val="24"/>
                <w:szCs w:val="24"/>
              </w:rPr>
            </w:r>
            <w:bookmarkStart w:id="10" w:name="_Hlk136586329"/>
            <w:r>
              <w:rPr>
                <w:rFonts w:ascii="Liberation Serif" w:hAnsi="Liberation Serif" w:eastAsia="Liberation Serif" w:cs="Liberation Serif"/>
                <w:b/>
                <w:sz w:val="24"/>
                <w:szCs w:val="24"/>
              </w:rPr>
              <w:t xml:space="preserve">№ п/п</w:t>
            </w:r>
            <w:r>
              <w:rPr>
                <w:rFonts w:ascii="Liberation Serif" w:hAnsi="Liberation Serif" w:cs="Liberation Serif"/>
                <w:b/>
                <w:sz w:val="24"/>
                <w:szCs w:val="24"/>
              </w:rPr>
            </w:r>
            <w:r>
              <w:rPr>
                <w:rFonts w:ascii="Liberation Serif" w:hAnsi="Liberation Serif" w:cs="Liberation Serif"/>
                <w:b/>
                <w:sz w:val="24"/>
                <w:szCs w:val="24"/>
              </w:rPr>
            </w:r>
          </w:p>
        </w:tc>
        <w:tc>
          <w:tcPr>
            <w:tcW w:w="5508"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Наименование слесарно-механических работ</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Стоимость, руб. </w:t>
            </w:r>
            <w:r>
              <w:rPr>
                <w:rFonts w:ascii="Liberation Serif" w:hAnsi="Liberation Serif" w:cs="Liberation Serif"/>
                <w:b/>
                <w:sz w:val="24"/>
                <w:szCs w:val="24"/>
              </w:rPr>
            </w:r>
            <w:r>
              <w:rPr>
                <w:rFonts w:ascii="Liberation Serif" w:hAnsi="Liberation Serif" w:cs="Liberation Serif"/>
                <w:b/>
                <w:sz w:val="24"/>
                <w:szCs w:val="24"/>
              </w:rPr>
            </w:r>
          </w:p>
        </w:tc>
      </w:tr>
      <w:tr>
        <w:tblPrEx/>
        <w:trPr/>
        <w:tc>
          <w:tcPr>
            <w:tcW w:w="852"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cs="Liberation Serif"/>
                <w:sz w:val="24"/>
                <w:szCs w:val="24"/>
              </w:rPr>
            </w:r>
            <w:r>
              <w:rPr>
                <w:rFonts w:ascii="Liberation Serif" w:hAnsi="Liberation Serif" w:cs="Liberation Serif"/>
                <w:sz w:val="24"/>
                <w:szCs w:val="24"/>
              </w:rPr>
            </w:r>
          </w:p>
        </w:tc>
        <w:tc>
          <w:tcPr>
            <w:tcW w:w="5508"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Стоимость нормо</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 xml:space="preserve">часа</w:t>
            </w:r>
            <w:r>
              <w:rPr>
                <w:rFonts w:ascii="Liberation Serif" w:hAnsi="Liberation Serif" w:cs="Liberation Serif"/>
                <w:sz w:val="24"/>
                <w:szCs w:val="24"/>
              </w:rPr>
            </w:r>
            <w:r>
              <w:rPr>
                <w:rFonts w:ascii="Liberation Serif" w:hAnsi="Liberation Serif" w:cs="Liberation Serif"/>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tc>
      </w:tr>
      <w:tr>
        <w:tblPrEx/>
        <w:trPr>
          <w:trHeight w:val="393"/>
        </w:trPr>
        <w:tc>
          <w:tcPr>
            <w:gridSpan w:val="2"/>
            <w:tcW w:w="6360"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ИТОГО</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bookmarkEnd w:id="10"/>
            <w:r>
              <w:rPr>
                <w:rFonts w:ascii="Liberation Serif" w:hAnsi="Liberation Serif" w:cs="Liberation Serif"/>
                <w:b/>
                <w:sz w:val="24"/>
                <w:szCs w:val="24"/>
              </w:rPr>
            </w:r>
            <w:r>
              <w:rPr>
                <w:rFonts w:ascii="Liberation Serif" w:hAnsi="Liberation Serif" w:cs="Liberation Serif"/>
                <w:b/>
                <w:sz w:val="24"/>
                <w:szCs w:val="24"/>
              </w:rP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tabs>
          <w:tab w:val="left" w:pos="2504"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ab/>
      </w:r>
      <w:r>
        <w:rPr>
          <w:rFonts w:ascii="Liberation Serif" w:hAnsi="Liberation Serif" w:eastAsia="Liberation Serif" w:cs="Liberation Serif"/>
          <w:b/>
          <w:sz w:val="24"/>
          <w:szCs w:val="24"/>
          <w:u w:val="single"/>
        </w:rPr>
        <w:t xml:space="preserve">Стоимость нормо-часа</w:t>
      </w:r>
      <w:r>
        <w:rPr>
          <w:rFonts w:ascii="Liberation Serif" w:hAnsi="Liberation Serif" w:eastAsia="Liberation Serif" w:cs="Liberation Serif"/>
          <w:b/>
          <w:sz w:val="24"/>
          <w:szCs w:val="24"/>
          <w:u w:val="single"/>
        </w:rPr>
        <w:t xml:space="preserve"> </w:t>
      </w:r>
      <w:r>
        <w:rPr>
          <w:rFonts w:ascii="Liberation Serif" w:hAnsi="Liberation Serif" w:eastAsia="Liberation Serif" w:cs="Liberation Serif"/>
          <w:b/>
          <w:sz w:val="24"/>
          <w:szCs w:val="24"/>
          <w:u w:val="single"/>
        </w:rPr>
        <w:t xml:space="preserve">Нива </w:t>
      </w:r>
      <w:r>
        <w:rPr>
          <w:rFonts w:ascii="Liberation Serif" w:hAnsi="Liberation Serif" w:eastAsia="Liberation Serif" w:cs="Liberation Serif"/>
          <w:b/>
          <w:sz w:val="24"/>
          <w:szCs w:val="24"/>
          <w:u w:val="single"/>
        </w:rPr>
        <w:t xml:space="preserve">Тревел</w:t>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Style w:val="955"/>
        <w:tblW w:w="10236" w:type="dxa"/>
        <w:tblInd w:w="-318" w:type="dxa"/>
        <w:tblLook w:val="04A0" w:firstRow="1" w:lastRow="0" w:firstColumn="1" w:lastColumn="0" w:noHBand="0" w:noVBand="1"/>
      </w:tblPr>
      <w:tblGrid>
        <w:gridCol w:w="852"/>
        <w:gridCol w:w="5508"/>
        <w:gridCol w:w="3876"/>
      </w:tblGrid>
      <w:tr>
        <w:tblPrEx/>
        <w:trPr>
          <w:trHeight w:val="266"/>
        </w:trPr>
        <w:tc>
          <w:tcPr>
            <w:tcW w:w="852"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 п/п</w:t>
            </w:r>
            <w:r>
              <w:rPr>
                <w:rFonts w:ascii="Liberation Serif" w:hAnsi="Liberation Serif" w:cs="Liberation Serif"/>
                <w:b/>
                <w:sz w:val="24"/>
                <w:szCs w:val="24"/>
              </w:rPr>
            </w:r>
            <w:r>
              <w:rPr>
                <w:rFonts w:ascii="Liberation Serif" w:hAnsi="Liberation Serif" w:cs="Liberation Serif"/>
                <w:b/>
                <w:sz w:val="24"/>
                <w:szCs w:val="24"/>
              </w:rPr>
            </w:r>
          </w:p>
        </w:tc>
        <w:tc>
          <w:tcPr>
            <w:tcW w:w="5508"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Наименование слесарно-механических работ</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Стоимость, руб. </w:t>
            </w:r>
            <w:r>
              <w:rPr>
                <w:rFonts w:ascii="Liberation Serif" w:hAnsi="Liberation Serif" w:cs="Liberation Serif"/>
                <w:b/>
                <w:sz w:val="24"/>
                <w:szCs w:val="24"/>
              </w:rPr>
            </w:r>
            <w:r>
              <w:rPr>
                <w:rFonts w:ascii="Liberation Serif" w:hAnsi="Liberation Serif" w:cs="Liberation Serif"/>
                <w:b/>
                <w:sz w:val="24"/>
                <w:szCs w:val="24"/>
              </w:rPr>
            </w:r>
          </w:p>
        </w:tc>
      </w:tr>
      <w:tr>
        <w:tblPrEx/>
        <w:trPr/>
        <w:tc>
          <w:tcPr>
            <w:tcW w:w="852"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cs="Liberation Serif"/>
                <w:sz w:val="24"/>
                <w:szCs w:val="24"/>
              </w:rPr>
            </w:r>
            <w:r>
              <w:rPr>
                <w:rFonts w:ascii="Liberation Serif" w:hAnsi="Liberation Serif" w:cs="Liberation Serif"/>
                <w:sz w:val="24"/>
                <w:szCs w:val="24"/>
              </w:rPr>
            </w:r>
          </w:p>
        </w:tc>
        <w:tc>
          <w:tcPr>
            <w:tcW w:w="5508"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Стоимость нормо</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 xml:space="preserve">часа</w:t>
            </w:r>
            <w:r>
              <w:rPr>
                <w:rFonts w:ascii="Liberation Serif" w:hAnsi="Liberation Serif" w:cs="Liberation Serif"/>
                <w:sz w:val="24"/>
                <w:szCs w:val="24"/>
              </w:rPr>
            </w:r>
            <w:r>
              <w:rPr>
                <w:rFonts w:ascii="Liberation Serif" w:hAnsi="Liberation Serif" w:cs="Liberation Serif"/>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tc>
      </w:tr>
      <w:tr>
        <w:tblPrEx/>
        <w:trPr>
          <w:trHeight w:val="393"/>
        </w:trPr>
        <w:tc>
          <w:tcPr>
            <w:gridSpan w:val="2"/>
            <w:tcW w:w="6360"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ИТОГО</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tabs>
          <w:tab w:val="left" w:pos="2342" w:leader="non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ab/>
      </w:r>
      <w:r>
        <w:rPr>
          <w:rFonts w:ascii="Liberation Serif" w:hAnsi="Liberation Serif" w:eastAsia="Liberation Serif" w:cs="Liberation Serif"/>
          <w:b/>
          <w:sz w:val="24"/>
          <w:szCs w:val="24"/>
          <w:u w:val="single"/>
        </w:rPr>
        <w:t xml:space="preserve">Стоимость нормо-часа</w:t>
      </w:r>
      <w:r>
        <w:rPr>
          <w:rFonts w:ascii="Liberation Serif" w:hAnsi="Liberation Serif" w:eastAsia="Liberation Serif" w:cs="Liberation Serif"/>
          <w:b/>
          <w:sz w:val="24"/>
          <w:szCs w:val="24"/>
          <w:u w:val="single"/>
        </w:rPr>
        <w:t xml:space="preserve"> </w:t>
      </w:r>
      <w:r>
        <w:rPr>
          <w:rFonts w:ascii="Liberation Serif" w:hAnsi="Liberation Serif" w:eastAsia="Liberation Serif" w:cs="Liberation Serif"/>
          <w:b/>
          <w:sz w:val="24"/>
          <w:szCs w:val="24"/>
          <w:u w:val="single"/>
          <w:lang w:val="en-US"/>
        </w:rPr>
        <w:t xml:space="preserve">Lada</w:t>
      </w:r>
      <w:r>
        <w:rPr>
          <w:rFonts w:ascii="Liberation Serif" w:hAnsi="Liberation Serif" w:eastAsia="Liberation Serif" w:cs="Liberation Serif"/>
          <w:b/>
          <w:sz w:val="24"/>
          <w:szCs w:val="24"/>
          <w:u w:val="single"/>
        </w:rPr>
        <w:t xml:space="preserve"> </w:t>
      </w:r>
      <w:r>
        <w:rPr>
          <w:rFonts w:ascii="Liberation Serif" w:hAnsi="Liberation Serif" w:eastAsia="Liberation Serif" w:cs="Liberation Serif"/>
          <w:b/>
          <w:sz w:val="24"/>
          <w:szCs w:val="24"/>
          <w:u w:val="single"/>
        </w:rPr>
        <w:t xml:space="preserve">Нива 213100</w:t>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Style w:val="955"/>
        <w:tblW w:w="10236" w:type="dxa"/>
        <w:tblInd w:w="-318" w:type="dxa"/>
        <w:tblLook w:val="04A0" w:firstRow="1" w:lastRow="0" w:firstColumn="1" w:lastColumn="0" w:noHBand="0" w:noVBand="1"/>
      </w:tblPr>
      <w:tblGrid>
        <w:gridCol w:w="852"/>
        <w:gridCol w:w="5508"/>
        <w:gridCol w:w="3876"/>
      </w:tblGrid>
      <w:tr>
        <w:tblPrEx/>
        <w:trPr>
          <w:trHeight w:val="266"/>
        </w:trPr>
        <w:tc>
          <w:tcPr>
            <w:tcW w:w="852"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 п/п</w:t>
            </w:r>
            <w:r>
              <w:rPr>
                <w:rFonts w:ascii="Liberation Serif" w:hAnsi="Liberation Serif" w:cs="Liberation Serif"/>
                <w:b/>
                <w:sz w:val="24"/>
                <w:szCs w:val="24"/>
              </w:rPr>
            </w:r>
            <w:r>
              <w:rPr>
                <w:rFonts w:ascii="Liberation Serif" w:hAnsi="Liberation Serif" w:cs="Liberation Serif"/>
                <w:b/>
                <w:sz w:val="24"/>
                <w:szCs w:val="24"/>
              </w:rPr>
            </w:r>
          </w:p>
        </w:tc>
        <w:tc>
          <w:tcPr>
            <w:tcW w:w="5508"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Наименование слесарно-механических работ</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center"/>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Стоимость, руб. </w:t>
            </w:r>
            <w:r>
              <w:rPr>
                <w:rFonts w:ascii="Liberation Serif" w:hAnsi="Liberation Serif" w:cs="Liberation Serif"/>
                <w:b/>
                <w:sz w:val="24"/>
                <w:szCs w:val="24"/>
              </w:rPr>
            </w:r>
            <w:r>
              <w:rPr>
                <w:rFonts w:ascii="Liberation Serif" w:hAnsi="Liberation Serif" w:cs="Liberation Serif"/>
                <w:b/>
                <w:sz w:val="24"/>
                <w:szCs w:val="24"/>
              </w:rPr>
            </w:r>
          </w:p>
        </w:tc>
      </w:tr>
      <w:tr>
        <w:tblPrEx/>
        <w:trPr/>
        <w:tc>
          <w:tcPr>
            <w:tcW w:w="852"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cs="Liberation Serif"/>
                <w:sz w:val="24"/>
                <w:szCs w:val="24"/>
              </w:rPr>
            </w:r>
            <w:r>
              <w:rPr>
                <w:rFonts w:ascii="Liberation Serif" w:hAnsi="Liberation Serif" w:cs="Liberation Serif"/>
                <w:sz w:val="24"/>
                <w:szCs w:val="24"/>
              </w:rPr>
            </w:r>
          </w:p>
        </w:tc>
        <w:tc>
          <w:tcPr>
            <w:tcW w:w="5508" w:type="dxa"/>
            <w:textDirection w:val="lrTb"/>
            <w:noWrap w:val="false"/>
          </w:tcPr>
          <w:p>
            <w:pPr>
              <w:pStyle w:val="956"/>
              <w:contextualSpacing w:val="0"/>
              <w:ind w:left="0"/>
              <w:jc w:val="both"/>
              <w:tabs>
                <w:tab w:val="lef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Стоимость нормо</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 xml:space="preserve">часа</w:t>
            </w:r>
            <w:r>
              <w:rPr>
                <w:rFonts w:ascii="Liberation Serif" w:hAnsi="Liberation Serif" w:cs="Liberation Serif"/>
                <w:sz w:val="24"/>
                <w:szCs w:val="24"/>
              </w:rPr>
            </w:r>
            <w:r>
              <w:rPr>
                <w:rFonts w:ascii="Liberation Serif" w:hAnsi="Liberation Serif" w:cs="Liberation Serif"/>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tc>
      </w:tr>
      <w:tr>
        <w:tblPrEx/>
        <w:trPr>
          <w:trHeight w:val="393"/>
        </w:trPr>
        <w:tc>
          <w:tcPr>
            <w:gridSpan w:val="2"/>
            <w:tcW w:w="6360"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ИТОГО</w:t>
            </w:r>
            <w:r>
              <w:rPr>
                <w:rFonts w:ascii="Liberation Serif" w:hAnsi="Liberation Serif" w:cs="Liberation Serif"/>
                <w:b/>
                <w:sz w:val="24"/>
                <w:szCs w:val="24"/>
              </w:rPr>
            </w:r>
            <w:r>
              <w:rPr>
                <w:rFonts w:ascii="Liberation Serif" w:hAnsi="Liberation Serif" w:cs="Liberation Serif"/>
                <w:b/>
                <w:sz w:val="24"/>
                <w:szCs w:val="24"/>
              </w:rPr>
            </w:r>
          </w:p>
        </w:tc>
        <w:tc>
          <w:tcPr>
            <w:tcW w:w="3876" w:type="dxa"/>
            <w:textDirection w:val="lrTb"/>
            <w:noWrap w:val="false"/>
          </w:tcPr>
          <w:p>
            <w:pPr>
              <w:pStyle w:val="956"/>
              <w:contextualSpacing w:val="0"/>
              <w:ind w:left="0"/>
              <w:jc w:val="both"/>
              <w:tabs>
                <w:tab w:val="lef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r>
            <w:r>
              <w:rPr>
                <w:rFonts w:ascii="Liberation Serif" w:hAnsi="Liberation Serif" w:cs="Liberation Serif"/>
                <w:b/>
                <w:sz w:val="24"/>
                <w:szCs w:val="24"/>
              </w:rPr>
            </w:r>
            <w:r>
              <w:rPr>
                <w:rFonts w:ascii="Liberation Serif" w:hAnsi="Liberation Serif" w:cs="Liberation Serif"/>
                <w:b/>
                <w:sz w:val="24"/>
                <w:szCs w:val="24"/>
              </w:rPr>
            </w:r>
          </w:p>
        </w:tc>
      </w:tr>
    </w:tbl>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tbl>
      <w:tblPr>
        <w:tblpPr w:horzAnchor="margin" w:tblpXSpec="left" w:vertAnchor="text" w:tblpY="153" w:leftFromText="180" w:topFromText="0" w:rightFromText="180" w:bottomFromText="0"/>
        <w:tblW w:w="9533" w:type="dxa"/>
        <w:tblLook w:val="0000" w:firstRow="0" w:lastRow="0" w:firstColumn="0" w:lastColumn="0" w:noHBand="0" w:noVBand="0"/>
      </w:tblPr>
      <w:tblGrid>
        <w:gridCol w:w="4767"/>
        <w:gridCol w:w="4766"/>
      </w:tblGrid>
      <w:tr>
        <w:tblPrEx/>
        <w:trPr>
          <w:trHeight w:val="829"/>
        </w:trPr>
        <w:tc>
          <w:tcPr>
            <w:tcW w:w="4767" w:type="dxa"/>
            <w:vAlign w:val="bottom"/>
            <w:textDirection w:val="lrTb"/>
            <w:noWrap w:val="false"/>
          </w:tcPr>
          <w:p>
            <w:pPr>
              <w:ind w:right="601"/>
              <w:jc w:val="both"/>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both"/>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jc w:val="both"/>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 </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766" w:type="dxa"/>
            <w:vAlign w:val="bottom"/>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/___________/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Приложение № 4</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 Договору № </w:t>
      </w:r>
      <w:r>
        <w:rPr>
          <w:rFonts w:ascii="Liberation Serif" w:hAnsi="Liberation Serif" w:eastAsia="Liberation Serif" w:cs="Liberation Serif"/>
          <w:color w:val="000000"/>
          <w:sz w:val="24"/>
          <w:szCs w:val="24"/>
          <w:lang w:eastAsia="ru-RU"/>
        </w:rPr>
        <w:t xml:space="preserve">____</w:t>
      </w:r>
      <w:r>
        <w:rPr>
          <w:rFonts w:ascii="Liberation Serif" w:hAnsi="Liberation Serif" w:eastAsia="Liberation Serif" w:cs="Liberation Serif"/>
          <w:color w:val="000000"/>
          <w:sz w:val="24"/>
          <w:szCs w:val="24"/>
          <w:lang w:eastAsia="ru-RU"/>
        </w:rPr>
        <w:t xml:space="preserve">_____ от_______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widowControl w:val="off"/>
        <w:rPr>
          <w:rFonts w:ascii="Liberation Serif" w:hAnsi="Liberation Serif" w:cs="Liberation Serif"/>
          <w:b/>
          <w:color w:val="000000"/>
          <w:sz w:val="24"/>
          <w:szCs w:val="24"/>
          <w:u w:val="single"/>
        </w:rPr>
      </w:pPr>
      <w:r>
        <w:rPr>
          <w:rFonts w:ascii="Liberation Serif" w:hAnsi="Liberation Serif" w:eastAsia="Liberation Serif" w:cs="Liberation Serif"/>
          <w:b/>
          <w:color w:val="000000"/>
          <w:sz w:val="24"/>
          <w:szCs w:val="24"/>
          <w:u w:val="single"/>
          <w:lang w:eastAsia="ru-RU"/>
        </w:rPr>
        <w:t xml:space="preserve">Форма Акта сдачи-приемки </w:t>
      </w:r>
      <w:r>
        <w:rPr>
          <w:rFonts w:ascii="Liberation Serif" w:hAnsi="Liberation Serif" w:eastAsia="Liberation Serif" w:cs="Liberation Serif"/>
          <w:b/>
          <w:color w:val="000000"/>
          <w:sz w:val="24"/>
          <w:szCs w:val="24"/>
          <w:u w:val="single"/>
          <w:lang w:eastAsia="ru-RU"/>
        </w:rPr>
        <w:t xml:space="preserve">оказанных услуг/</w:t>
      </w:r>
      <w:r>
        <w:rPr>
          <w:rFonts w:ascii="Liberation Serif" w:hAnsi="Liberation Serif" w:eastAsia="Liberation Serif" w:cs="Liberation Serif"/>
          <w:b/>
          <w:color w:val="000000"/>
          <w:sz w:val="24"/>
          <w:szCs w:val="24"/>
          <w:u w:val="single"/>
          <w:lang w:eastAsia="ru-RU"/>
        </w:rPr>
        <w:t xml:space="preserve">выполненных работ</w:t>
      </w:r>
      <w:r>
        <w:rPr>
          <w:rFonts w:ascii="Liberation Serif" w:hAnsi="Liberation Serif" w:cs="Liberation Serif"/>
          <w:b/>
          <w:color w:val="000000"/>
          <w:sz w:val="24"/>
          <w:szCs w:val="24"/>
          <w:u w:val="single"/>
        </w:rPr>
      </w:r>
      <w:r>
        <w:rPr>
          <w:rFonts w:ascii="Liberation Serif" w:hAnsi="Liberation Serif" w:cs="Liberation Serif"/>
          <w:b/>
          <w:color w:val="000000"/>
          <w:sz w:val="24"/>
          <w:szCs w:val="24"/>
          <w:u w:val="single"/>
        </w:rPr>
      </w:r>
    </w:p>
    <w:tbl>
      <w:tblPr>
        <w:tblW w:w="0" w:type="auto"/>
        <w:tblLook w:val="01E0" w:firstRow="1" w:lastRow="1" w:firstColumn="1" w:lastColumn="1" w:noHBand="0" w:noVBand="0"/>
      </w:tblPr>
      <w:tblGrid>
        <w:gridCol w:w="9571"/>
      </w:tblGrid>
      <w:tr>
        <w:tblPrEx/>
        <w:trPr/>
        <w:tc>
          <w:tcPr>
            <w:tcW w:w="9571" w:type="dxa"/>
            <w:textDirection w:val="lrTb"/>
            <w:noWrap w:val="false"/>
          </w:tcPr>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Исполнитель______________________________________________________________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blBorders>
            <w:insideH w:val="single" w:color="auto" w:sz="4" w:space="0"/>
            <w:insideV w:val="single" w:color="auto" w:sz="4" w:space="0"/>
          </w:tblBorders>
        </w:tblPrEx>
        <w:trPr>
          <w:trHeight w:val="475"/>
        </w:trPr>
        <w:tc>
          <w:tcPr>
            <w:tcBorders>
              <w:top w:val="none" w:color="000000" w:sz="4" w:space="0"/>
              <w:bottom w:val="none" w:color="000000" w:sz="4" w:space="0"/>
            </w:tcBorders>
            <w:tcW w:w="9571" w:type="dxa"/>
            <w:textDirection w:val="lrTb"/>
            <w:noWrap w:val="false"/>
          </w:tcPr>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Заказчик</w:t>
            </w:r>
            <w:r>
              <w:rPr>
                <w:rFonts w:ascii="Liberation Serif" w:hAnsi="Liberation Serif" w:eastAsia="Liberation Serif" w:cs="Liberation Serif"/>
                <w:color w:val="000000"/>
                <w:sz w:val="24"/>
                <w:szCs w:val="24"/>
                <w:lang w:val="en-US" w:eastAsia="ru-RU"/>
              </w:rPr>
              <w:t xml:space="preserve"> </w:t>
            </w:r>
            <w:r>
              <w:rPr>
                <w:rFonts w:ascii="Liberation Serif" w:hAnsi="Liberation Serif" w:eastAsia="Liberation Serif" w:cs="Liberation Serif"/>
                <w:color w:val="000000"/>
                <w:sz w:val="24"/>
                <w:szCs w:val="24"/>
                <w:u w:val="single"/>
                <w:lang w:eastAsia="ru-RU"/>
              </w:rPr>
              <w:t xml:space="preserve">ПАО «Саратовэнерго»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Акт №_________ </w:t>
      </w:r>
      <w:r>
        <w:rPr>
          <w:rFonts w:ascii="Liberation Serif" w:hAnsi="Liberation Serif" w:eastAsia="Liberation Serif" w:cs="Liberation Serif"/>
          <w:b/>
          <w:color w:val="000000"/>
          <w:sz w:val="24"/>
          <w:szCs w:val="24"/>
          <w:lang w:eastAsia="ru-RU"/>
        </w:rPr>
        <w:t xml:space="preserve">от «____</w:t>
      </w:r>
      <w:r>
        <w:rPr>
          <w:rFonts w:ascii="Liberation Serif" w:hAnsi="Liberation Serif" w:eastAsia="Liberation Serif" w:cs="Liberation Serif"/>
          <w:b/>
          <w:color w:val="000000"/>
          <w:sz w:val="24"/>
          <w:szCs w:val="24"/>
          <w:lang w:eastAsia="ru-RU"/>
        </w:rPr>
        <w:t xml:space="preserve">_»_</w:t>
      </w:r>
      <w:r>
        <w:rPr>
          <w:rFonts w:ascii="Liberation Serif" w:hAnsi="Liberation Serif" w:eastAsia="Liberation Serif" w:cs="Liberation Serif"/>
          <w:b/>
          <w:color w:val="000000"/>
          <w:sz w:val="24"/>
          <w:szCs w:val="24"/>
          <w:lang w:eastAsia="ru-RU"/>
        </w:rPr>
        <w:t xml:space="preserve">_________20___г.</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сдачи-приемки </w:t>
      </w:r>
      <w:r>
        <w:rPr>
          <w:rFonts w:ascii="Liberation Serif" w:hAnsi="Liberation Serif" w:eastAsia="Liberation Serif" w:cs="Liberation Serif"/>
          <w:b/>
          <w:color w:val="000000"/>
          <w:sz w:val="24"/>
          <w:szCs w:val="24"/>
          <w:lang w:eastAsia="ru-RU"/>
        </w:rPr>
        <w:t xml:space="preserve">оказанных услуг/</w:t>
      </w:r>
      <w:r>
        <w:rPr>
          <w:rFonts w:ascii="Liberation Serif" w:hAnsi="Liberation Serif" w:eastAsia="Liberation Serif" w:cs="Liberation Serif"/>
          <w:b/>
          <w:color w:val="000000"/>
          <w:sz w:val="24"/>
          <w:szCs w:val="24"/>
          <w:lang w:eastAsia="ru-RU"/>
        </w:rPr>
        <w:t xml:space="preserve">выполненных работ</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по Договору ________________________________ от «____</w:t>
      </w:r>
      <w:r>
        <w:rPr>
          <w:rFonts w:ascii="Liberation Serif" w:hAnsi="Liberation Serif" w:eastAsia="Liberation Serif" w:cs="Liberation Serif"/>
          <w:b/>
          <w:color w:val="000000"/>
          <w:sz w:val="24"/>
          <w:szCs w:val="24"/>
          <w:lang w:eastAsia="ru-RU"/>
        </w:rPr>
        <w:t xml:space="preserve">_»_</w:t>
      </w:r>
      <w:r>
        <w:rPr>
          <w:rFonts w:ascii="Liberation Serif" w:hAnsi="Liberation Serif" w:eastAsia="Liberation Serif" w:cs="Liberation Serif"/>
          <w:b/>
          <w:color w:val="000000"/>
          <w:sz w:val="24"/>
          <w:szCs w:val="24"/>
          <w:lang w:eastAsia="ru-RU"/>
        </w:rPr>
        <w:t xml:space="preserve">_________20___г.</w:t>
      </w:r>
      <w:r>
        <w:rPr>
          <w:rFonts w:ascii="Liberation Serif" w:hAnsi="Liberation Serif" w:eastAsia="Liberation Serif" w:cs="Liberation Serif"/>
          <w:b/>
          <w:color w:val="000000"/>
          <w:sz w:val="24"/>
          <w:szCs w:val="24"/>
          <w:lang w:eastAsia="ru-RU"/>
        </w:rPr>
        <w:tab/>
        <w:t xml:space="preserve">№_________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tabs>
          <w:tab w:val="right" w:pos="10773" w:leader="underscor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Общая стоимость </w:t>
      </w:r>
      <w:r>
        <w:rPr>
          <w:rFonts w:ascii="Liberation Serif" w:hAnsi="Liberation Serif" w:eastAsia="Liberation Serif" w:cs="Liberation Serif"/>
          <w:color w:val="000000"/>
          <w:sz w:val="24"/>
          <w:szCs w:val="24"/>
          <w:lang w:eastAsia="ru-RU"/>
        </w:rPr>
        <w:t xml:space="preserve">услуг/</w:t>
      </w:r>
      <w:r>
        <w:rPr>
          <w:rFonts w:ascii="Liberation Serif" w:hAnsi="Liberation Serif" w:eastAsia="Liberation Serif" w:cs="Liberation Serif"/>
          <w:color w:val="000000"/>
          <w:sz w:val="24"/>
          <w:szCs w:val="24"/>
          <w:lang w:eastAsia="ru-RU"/>
        </w:rPr>
        <w:t xml:space="preserve">работ по Договору_______________________________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tabs>
          <w:tab w:val="right" w:pos="10206" w:leader="underscor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tabs>
          <w:tab w:val="right" w:pos="10773" w:leader="underscore"/>
        </w:tabs>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Исполнитель выполнил, а Заказчик принял следующие </w:t>
      </w:r>
      <w:r>
        <w:rPr>
          <w:rFonts w:ascii="Liberation Serif" w:hAnsi="Liberation Serif" w:eastAsia="Liberation Serif" w:cs="Liberation Serif"/>
          <w:color w:val="000000"/>
          <w:sz w:val="24"/>
          <w:szCs w:val="24"/>
          <w:lang w:eastAsia="ru-RU"/>
        </w:rPr>
        <w:t xml:space="preserve">услуги/</w:t>
      </w:r>
      <w:r>
        <w:rPr>
          <w:rFonts w:ascii="Liberation Serif" w:hAnsi="Liberation Serif" w:eastAsia="Liberation Serif" w:cs="Liberation Serif"/>
          <w:color w:val="000000"/>
          <w:sz w:val="24"/>
          <w:szCs w:val="24"/>
          <w:lang w:eastAsia="ru-RU"/>
        </w:rPr>
        <w:t xml:space="preserve">работы:</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tbl>
      <w:tblPr>
        <w:tblW w:w="9284" w:type="dxa"/>
        <w:tblLook w:val="04A0" w:firstRow="1" w:lastRow="0" w:firstColumn="1" w:lastColumn="0" w:noHBand="0" w:noVBand="1"/>
      </w:tblPr>
      <w:tblGrid>
        <w:gridCol w:w="640"/>
        <w:gridCol w:w="940"/>
        <w:gridCol w:w="2400"/>
        <w:gridCol w:w="1060"/>
        <w:gridCol w:w="864"/>
        <w:gridCol w:w="840"/>
        <w:gridCol w:w="1060"/>
        <w:gridCol w:w="1480"/>
      </w:tblGrid>
      <w:tr>
        <w:tblPrEx/>
        <w:trPr>
          <w:trHeight w:val="259"/>
        </w:trPr>
        <w:tc>
          <w:tcPr>
            <w:gridSpan w:val="2"/>
            <w:shd w:val="clear" w:color="auto" w:fill="auto"/>
            <w:tcBorders>
              <w:top w:val="none" w:color="000000" w:sz="4" w:space="0"/>
              <w:left w:val="none" w:color="000000" w:sz="4" w:space="0"/>
              <w:bottom w:val="none" w:color="000000" w:sz="4" w:space="0"/>
              <w:right w:val="none" w:color="000000" w:sz="4" w:space="0"/>
            </w:tcBorders>
            <w:tcW w:w="1580" w:type="dxa"/>
            <w:vAlign w:val="bottom"/>
            <w:textDirection w:val="lrTb"/>
            <w:noWrap/>
          </w:tcPr>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Автомобиль:</w:t>
            </w:r>
            <w:r>
              <w:rPr>
                <w:rFonts w:ascii="Liberation Serif" w:hAnsi="Liberation Serif" w:cs="Liberation Serif"/>
                <w:sz w:val="24"/>
                <w:szCs w:val="24"/>
              </w:rPr>
            </w:r>
            <w:r>
              <w:rPr>
                <w:rFonts w:ascii="Liberation Serif" w:hAnsi="Liberation Serif" w:cs="Liberation Serif"/>
                <w:sz w:val="24"/>
                <w:szCs w:val="24"/>
              </w:rPr>
            </w:r>
          </w:p>
        </w:tc>
        <w:tc>
          <w:tcPr>
            <w:gridSpan w:val="5"/>
            <w:shd w:val="clear" w:color="auto" w:fill="auto"/>
            <w:tcBorders>
              <w:top w:val="none" w:color="000000" w:sz="4" w:space="0"/>
              <w:left w:val="none" w:color="000000" w:sz="4" w:space="0"/>
              <w:bottom w:val="none" w:color="000000" w:sz="4" w:space="0"/>
              <w:right w:val="none" w:color="000000" w:sz="4" w:space="0"/>
            </w:tcBorders>
            <w:tcW w:w="6224" w:type="dxa"/>
            <w:vAlign w:val="bottom"/>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48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259"/>
        </w:trPr>
        <w:tc>
          <w:tcPr>
            <w:gridSpan w:val="2"/>
            <w:shd w:val="clear" w:color="auto" w:fill="auto"/>
            <w:tcBorders>
              <w:top w:val="none" w:color="000000" w:sz="4" w:space="0"/>
              <w:left w:val="none" w:color="000000" w:sz="4" w:space="0"/>
              <w:bottom w:val="none" w:color="000000" w:sz="4" w:space="0"/>
              <w:right w:val="none" w:color="000000" w:sz="4" w:space="0"/>
            </w:tcBorders>
            <w:tcW w:w="158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Док. основание:</w:t>
            </w:r>
            <w:r>
              <w:rPr>
                <w:rFonts w:ascii="Liberation Serif" w:hAnsi="Liberation Serif" w:cs="Liberation Serif"/>
                <w:sz w:val="24"/>
                <w:szCs w:val="24"/>
              </w:rPr>
            </w:r>
            <w:r>
              <w:rPr>
                <w:rFonts w:ascii="Liberation Serif" w:hAnsi="Liberation Serif" w:cs="Liberation Serif"/>
                <w:sz w:val="24"/>
                <w:szCs w:val="24"/>
              </w:rPr>
            </w:r>
          </w:p>
        </w:tc>
        <w:tc>
          <w:tcPr>
            <w:gridSpan w:val="5"/>
            <w:shd w:val="clear" w:color="auto" w:fill="auto"/>
            <w:tcBorders>
              <w:top w:val="none" w:color="000000" w:sz="4" w:space="0"/>
              <w:left w:val="none" w:color="000000" w:sz="4" w:space="0"/>
              <w:bottom w:val="none" w:color="000000" w:sz="4" w:space="0"/>
              <w:right w:val="none" w:color="000000" w:sz="4" w:space="0"/>
            </w:tcBorders>
            <w:tcW w:w="6224" w:type="dxa"/>
            <w:vAlign w:val="bottom"/>
            <w:textDirection w:val="lrTb"/>
            <w:noWrap/>
          </w:tcPr>
          <w:p>
            <w:pP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Договор №                                 Заказ-наряд № </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480" w:type="dxa"/>
            <w:vAlign w:val="bottom"/>
            <w:textDirection w:val="lrTb"/>
            <w:noWrap/>
          </w:tcPr>
          <w:p>
            <w:pPr>
              <w:rPr>
                <w:rFonts w:ascii="Liberation Serif" w:hAnsi="Liberation Serif" w:cs="Liberation Serif"/>
                <w:b/>
                <w:bCs/>
                <w:sz w:val="24"/>
                <w:szCs w:val="24"/>
              </w:rPr>
            </w:pPr>
            <w:r>
              <w:rPr>
                <w:rFonts w:ascii="Liberation Serif" w:hAnsi="Liberation Serif" w:eastAsia="Liberation Serif" w:cs="Liberation Serif"/>
                <w:b/>
                <w:bCs/>
                <w:sz w:val="24"/>
                <w:szCs w:val="24"/>
              </w:rPr>
            </w:r>
            <w:r>
              <w:rPr>
                <w:rFonts w:ascii="Liberation Serif" w:hAnsi="Liberation Serif" w:cs="Liberation Serif"/>
                <w:b/>
                <w:bCs/>
                <w:sz w:val="24"/>
                <w:szCs w:val="24"/>
              </w:rPr>
            </w:r>
            <w:r>
              <w:rPr>
                <w:rFonts w:ascii="Liberation Serif" w:hAnsi="Liberation Serif" w:cs="Liberation Serif"/>
                <w:b/>
                <w:bCs/>
                <w:sz w:val="24"/>
                <w:szCs w:val="24"/>
              </w:rPr>
            </w:r>
          </w:p>
        </w:tc>
      </w:tr>
      <w:tr>
        <w:tblPrEx/>
        <w:trPr>
          <w:trHeight w:val="222"/>
        </w:trPr>
        <w:tc>
          <w:tcPr>
            <w:shd w:val="clear" w:color="auto" w:fill="auto"/>
            <w:tcBorders>
              <w:top w:val="none" w:color="000000" w:sz="4" w:space="0"/>
              <w:left w:val="none" w:color="000000" w:sz="4" w:space="0"/>
              <w:bottom w:val="none" w:color="000000" w:sz="4" w:space="0"/>
              <w:right w:val="none" w:color="000000" w:sz="4" w:space="0"/>
            </w:tcBorders>
            <w:tcW w:w="640" w:type="dxa"/>
            <w:vAlign w:val="bottom"/>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9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240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864"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8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480" w:type="dxa"/>
            <w:vAlign w:val="bottom"/>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19"/>
        </w:trPr>
        <w:tc>
          <w:tcPr>
            <w:shd w:val="clear" w:color="auto" w:fill="auto"/>
            <w:tcBorders>
              <w:top w:val="single" w:color="000000" w:sz="8" w:space="0"/>
              <w:left w:val="single" w:color="000000" w:sz="8" w:space="0"/>
              <w:bottom w:val="single" w:color="000000" w:sz="4" w:space="0"/>
              <w:right w:val="single" w:color="000000" w:sz="4" w:space="0"/>
            </w:tcBorders>
            <w:tcW w:w="64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w:t>
            </w:r>
            <w:r>
              <w:rPr>
                <w:rFonts w:ascii="Liberation Serif" w:hAnsi="Liberation Serif" w:cs="Liberation Serif"/>
                <w:b/>
                <w:bCs/>
                <w:sz w:val="24"/>
                <w:szCs w:val="24"/>
              </w:rPr>
            </w:r>
            <w:r>
              <w:rPr>
                <w:rFonts w:ascii="Liberation Serif" w:hAnsi="Liberation Serif" w:cs="Liberation Serif"/>
                <w:b/>
                <w:bCs/>
                <w:sz w:val="24"/>
                <w:szCs w:val="24"/>
              </w:rPr>
            </w:r>
          </w:p>
        </w:tc>
        <w:tc>
          <w:tcPr>
            <w:gridSpan w:val="2"/>
            <w:shd w:val="clear" w:color="auto" w:fill="auto"/>
            <w:tcBorders>
              <w:top w:val="single" w:color="000000" w:sz="8" w:space="0"/>
              <w:left w:val="single" w:color="000000" w:sz="4" w:space="0"/>
              <w:bottom w:val="single" w:color="000000" w:sz="4" w:space="0"/>
              <w:right w:val="single" w:color="000000" w:sz="4" w:space="0"/>
            </w:tcBorders>
            <w:tcW w:w="334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Услуга</w:t>
            </w:r>
            <w:r>
              <w:rPr>
                <w:rFonts w:ascii="Liberation Serif" w:hAnsi="Liberation Serif" w:eastAsia="Liberation Serif" w:cs="Liberation Serif"/>
                <w:b/>
                <w:bCs/>
                <w:sz w:val="24"/>
                <w:szCs w:val="24"/>
              </w:rPr>
              <w:t xml:space="preserve">/работа</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none" w:color="000000" w:sz="4" w:space="0"/>
              <w:bottom w:val="single" w:color="000000" w:sz="4" w:space="0"/>
              <w:right w:val="single" w:color="000000" w:sz="4" w:space="0"/>
            </w:tcBorders>
            <w:tcW w:w="106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Кол-во</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none" w:color="000000" w:sz="4" w:space="0"/>
              <w:bottom w:val="single" w:color="000000" w:sz="4" w:space="0"/>
              <w:right w:val="single" w:color="000000" w:sz="4" w:space="0"/>
            </w:tcBorders>
            <w:tcW w:w="864"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Норма</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none" w:color="000000" w:sz="4" w:space="0"/>
              <w:bottom w:val="single" w:color="000000" w:sz="4" w:space="0"/>
              <w:right w:val="single" w:color="000000" w:sz="4" w:space="0"/>
            </w:tcBorders>
            <w:tcW w:w="84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н/ч</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none" w:color="000000" w:sz="4" w:space="0"/>
              <w:bottom w:val="single" w:color="000000" w:sz="4" w:space="0"/>
              <w:right w:val="single" w:color="000000" w:sz="4" w:space="0"/>
            </w:tcBorders>
            <w:tcW w:w="106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Цена н/ч</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none" w:color="000000" w:sz="4" w:space="0"/>
              <w:bottom w:val="single" w:color="000000" w:sz="4" w:space="0"/>
              <w:right w:val="single" w:color="000000" w:sz="4" w:space="0"/>
            </w:tcBorders>
            <w:tcW w:w="1480" w:type="dxa"/>
            <w:vAlign w:val="center"/>
            <w:textDirection w:val="lrTb"/>
            <w:noWrap/>
          </w:tcPr>
          <w:p>
            <w:pPr>
              <w:jc w:val="center"/>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Сумма</w:t>
            </w:r>
            <w:r>
              <w:rPr>
                <w:rFonts w:ascii="Liberation Serif" w:hAnsi="Liberation Serif" w:cs="Liberation Serif"/>
                <w:b/>
                <w:bCs/>
                <w:sz w:val="24"/>
                <w:szCs w:val="24"/>
              </w:rPr>
            </w:r>
            <w:r>
              <w:rPr>
                <w:rFonts w:ascii="Liberation Serif" w:hAnsi="Liberation Serif" w:cs="Liberation Serif"/>
                <w:b/>
                <w:bCs/>
                <w:sz w:val="24"/>
                <w:szCs w:val="24"/>
              </w:rPr>
            </w:r>
          </w:p>
        </w:tc>
      </w:tr>
      <w:tr>
        <w:tblPrEx/>
        <w:trPr>
          <w:trHeight w:val="195"/>
        </w:trPr>
        <w:tc>
          <w:tcPr>
            <w:shd w:val="clear" w:color="auto" w:fill="auto"/>
            <w:tcBorders>
              <w:top w:val="none" w:color="000000" w:sz="4" w:space="0"/>
              <w:left w:val="single" w:color="000000" w:sz="8" w:space="0"/>
              <w:bottom w:val="single" w:color="000000" w:sz="4" w:space="0"/>
              <w:right w:val="single" w:color="000000" w:sz="4" w:space="0"/>
            </w:tcBorders>
            <w:tcW w:w="6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1</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single" w:color="000000" w:sz="4" w:space="0"/>
              <w:left w:val="none" w:color="000000" w:sz="4" w:space="0"/>
              <w:bottom w:val="single" w:color="000000" w:sz="4" w:space="0"/>
              <w:right w:val="single" w:color="000000" w:sz="4" w:space="0"/>
            </w:tcBorders>
            <w:tcW w:w="3340"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64"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Н\ч</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48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r>
      <w:tr>
        <w:tblPrEx/>
        <w:trPr>
          <w:trHeight w:val="259"/>
        </w:trPr>
        <w:tc>
          <w:tcPr>
            <w:shd w:val="clear" w:color="auto" w:fill="auto"/>
            <w:tcBorders>
              <w:top w:val="none" w:color="000000" w:sz="4" w:space="0"/>
              <w:left w:val="single" w:color="000000" w:sz="8" w:space="0"/>
              <w:bottom w:val="single" w:color="000000" w:sz="4" w:space="0"/>
              <w:right w:val="single" w:color="000000" w:sz="4" w:space="0"/>
            </w:tcBorders>
            <w:tcW w:w="6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2</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none" w:color="000000" w:sz="4" w:space="0"/>
            </w:tcBorders>
            <w:tcW w:w="940"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240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64"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48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r>
      <w:tr>
        <w:tblPrEx/>
        <w:trPr>
          <w:trHeight w:val="259"/>
        </w:trPr>
        <w:tc>
          <w:tcPr>
            <w:shd w:val="clear" w:color="auto" w:fill="auto"/>
            <w:tcBorders>
              <w:top w:val="none" w:color="000000" w:sz="4" w:space="0"/>
              <w:left w:val="single" w:color="000000" w:sz="8" w:space="0"/>
              <w:bottom w:val="single" w:color="000000" w:sz="4" w:space="0"/>
              <w:right w:val="single" w:color="000000" w:sz="4" w:space="0"/>
            </w:tcBorders>
            <w:tcW w:w="6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3</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single" w:color="000000" w:sz="4" w:space="0"/>
              <w:left w:val="none" w:color="000000" w:sz="4" w:space="0"/>
              <w:bottom w:val="single" w:color="000000" w:sz="4" w:space="0"/>
              <w:right w:val="single" w:color="000000" w:sz="4" w:space="0"/>
            </w:tcBorders>
            <w:tcW w:w="3340"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Итого по услугам</w:t>
            </w:r>
            <w:r>
              <w:rPr>
                <w:rFonts w:ascii="Liberation Serif" w:hAnsi="Liberation Serif" w:eastAsia="Liberation Serif" w:cs="Liberation Serif"/>
                <w:sz w:val="24"/>
                <w:szCs w:val="24"/>
              </w:rPr>
              <w:t xml:space="preserve">/работам</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64"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Н\ч</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48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r>
      <w:tr>
        <w:tblPrEx/>
        <w:trPr>
          <w:trHeight w:val="259"/>
        </w:trPr>
        <w:tc>
          <w:tcPr>
            <w:shd w:val="clear" w:color="auto" w:fill="auto"/>
            <w:tcBorders>
              <w:top w:val="none" w:color="000000" w:sz="4" w:space="0"/>
              <w:left w:val="single" w:color="000000" w:sz="8" w:space="0"/>
              <w:bottom w:val="single" w:color="000000" w:sz="4" w:space="0"/>
              <w:right w:val="single" w:color="000000" w:sz="4" w:space="0"/>
            </w:tcBorders>
            <w:tcW w:w="6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4</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single" w:color="000000" w:sz="4" w:space="0"/>
              <w:left w:val="none" w:color="000000" w:sz="4" w:space="0"/>
              <w:bottom w:val="single" w:color="000000" w:sz="4" w:space="0"/>
              <w:right w:val="single" w:color="000000" w:sz="4" w:space="0"/>
            </w:tcBorders>
            <w:tcW w:w="3340" w:type="dxa"/>
            <w:vAlign w:val="center"/>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Запасные части</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64"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840" w:type="dxa"/>
            <w:vAlign w:val="center"/>
            <w:textDirection w:val="lrTb"/>
            <w:noWrap w:val="false"/>
          </w:tcPr>
          <w:p>
            <w:pPr>
              <w:jc w:val="center"/>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06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single" w:color="000000" w:sz="4" w:space="0"/>
              <w:right w:val="single" w:color="000000" w:sz="4" w:space="0"/>
            </w:tcBorders>
            <w:tcW w:w="1480" w:type="dxa"/>
            <w:vAlign w:val="center"/>
            <w:textDirection w:val="lrTb"/>
            <w:noWrap w:val="false"/>
          </w:tcPr>
          <w:p>
            <w:pPr>
              <w:jc w:val="right"/>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r>
      <w:tr>
        <w:tblPrEx/>
        <w:trPr>
          <w:trHeight w:val="259"/>
        </w:trPr>
        <w:tc>
          <w:tcPr>
            <w:shd w:val="clear" w:color="auto" w:fill="auto"/>
            <w:tcBorders>
              <w:top w:val="single" w:color="000000" w:sz="8" w:space="0"/>
              <w:left w:val="none" w:color="000000" w:sz="4" w:space="0"/>
              <w:bottom w:val="none" w:color="000000" w:sz="4" w:space="0"/>
              <w:right w:val="none" w:color="000000" w:sz="4" w:space="0"/>
            </w:tcBorders>
            <w:tcW w:w="6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gridSpan w:val="2"/>
            <w:shd w:val="clear" w:color="auto" w:fill="auto"/>
            <w:tcBorders>
              <w:top w:val="single" w:color="000000" w:sz="8" w:space="0"/>
              <w:left w:val="none" w:color="000000" w:sz="4" w:space="0"/>
              <w:bottom w:val="none" w:color="000000" w:sz="4" w:space="0"/>
              <w:right w:val="none" w:color="000000" w:sz="4" w:space="0"/>
            </w:tcBorders>
            <w:tcW w:w="33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tc>
        <w:tc>
          <w:tcPr>
            <w:gridSpan w:val="4"/>
            <w:shd w:val="clear" w:color="auto" w:fill="auto"/>
            <w:tcBorders>
              <w:top w:val="single" w:color="000000" w:sz="8" w:space="0"/>
              <w:left w:val="none" w:color="000000" w:sz="4" w:space="0"/>
              <w:bottom w:val="none" w:color="000000" w:sz="4" w:space="0"/>
              <w:right w:val="none" w:color="000000" w:sz="4" w:space="0"/>
            </w:tcBorders>
            <w:tcW w:w="3824" w:type="dxa"/>
            <w:textDirection w:val="lrTb"/>
            <w:noWrap/>
          </w:tcPr>
          <w:p>
            <w:pPr>
              <w:jc w:val="right"/>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Итого </w:t>
            </w:r>
            <w:r>
              <w:rPr>
                <w:rFonts w:ascii="Liberation Serif" w:hAnsi="Liberation Serif" w:eastAsia="Liberation Serif" w:cs="Liberation Serif"/>
                <w:b/>
                <w:bCs/>
                <w:sz w:val="24"/>
                <w:szCs w:val="24"/>
              </w:rPr>
              <w:t xml:space="preserve">Руб</w:t>
            </w:r>
            <w:r>
              <w:rPr>
                <w:rFonts w:ascii="Liberation Serif" w:hAnsi="Liberation Serif" w:eastAsia="Liberation Serif" w:cs="Liberation Serif"/>
                <w:b/>
                <w:bCs/>
                <w:sz w:val="24"/>
                <w:szCs w:val="24"/>
              </w:rPr>
              <w:t xml:space="preserve">:</w:t>
            </w:r>
            <w:r>
              <w:rPr>
                <w:rFonts w:ascii="Liberation Serif" w:hAnsi="Liberation Serif" w:cs="Liberation Serif"/>
                <w:b/>
                <w:bCs/>
                <w:sz w:val="24"/>
                <w:szCs w:val="24"/>
              </w:rPr>
            </w:r>
            <w:r>
              <w:rPr>
                <w:rFonts w:ascii="Liberation Serif" w:hAnsi="Liberation Serif" w:cs="Liberation Serif"/>
                <w:b/>
                <w:bCs/>
                <w:sz w:val="24"/>
                <w:szCs w:val="24"/>
              </w:rPr>
            </w:r>
          </w:p>
        </w:tc>
        <w:tc>
          <w:tcPr>
            <w:shd w:val="clear" w:color="auto" w:fill="auto"/>
            <w:tcBorders>
              <w:top w:val="single" w:color="000000" w:sz="8" w:space="0"/>
              <w:left w:val="single" w:color="000000" w:sz="8" w:space="0"/>
              <w:bottom w:val="single" w:color="000000" w:sz="8" w:space="0"/>
              <w:right w:val="single" w:color="000000" w:sz="8" w:space="0"/>
            </w:tcBorders>
            <w:tcW w:w="1480" w:type="dxa"/>
            <w:textDirection w:val="lrTb"/>
            <w:noWrap w:val="false"/>
          </w:tcPr>
          <w:p>
            <w:pPr>
              <w:jc w:val="right"/>
              <w:rPr>
                <w:rFonts w:ascii="Liberation Serif" w:hAnsi="Liberation Serif" w:cs="Liberation Serif"/>
                <w:b/>
                <w:bCs/>
                <w:sz w:val="24"/>
                <w:szCs w:val="24"/>
              </w:rPr>
            </w:pPr>
            <w:r>
              <w:rPr>
                <w:rFonts w:ascii="Liberation Serif" w:hAnsi="Liberation Serif" w:eastAsia="Liberation Serif" w:cs="Liberation Serif"/>
                <w:b/>
                <w:bCs/>
                <w:sz w:val="24"/>
                <w:szCs w:val="24"/>
              </w:rPr>
              <w:t xml:space="preserve"> </w:t>
            </w:r>
            <w:r>
              <w:rPr>
                <w:rFonts w:ascii="Liberation Serif" w:hAnsi="Liberation Serif" w:cs="Liberation Serif"/>
                <w:b/>
                <w:bCs/>
                <w:sz w:val="24"/>
                <w:szCs w:val="24"/>
              </w:rPr>
            </w:r>
            <w:r>
              <w:rPr>
                <w:rFonts w:ascii="Liberation Serif" w:hAnsi="Liberation Serif" w:cs="Liberation Serif"/>
                <w:b/>
                <w:bCs/>
                <w:sz w:val="24"/>
                <w:szCs w:val="24"/>
              </w:rPr>
            </w:r>
          </w:p>
        </w:tc>
      </w:tr>
      <w:tr>
        <w:tblPrEx/>
        <w:trPr>
          <w:trHeight w:val="259"/>
        </w:trPr>
        <w:tc>
          <w:tcPr>
            <w:shd w:val="clear" w:color="auto" w:fill="auto"/>
            <w:tcBorders>
              <w:top w:val="none" w:color="000000" w:sz="4" w:space="0"/>
              <w:left w:val="none" w:color="000000" w:sz="4" w:space="0"/>
              <w:bottom w:val="none" w:color="000000" w:sz="4" w:space="0"/>
              <w:right w:val="none" w:color="000000" w:sz="4" w:space="0"/>
            </w:tcBorders>
            <w:tcW w:w="640" w:type="dxa"/>
            <w:vAlign w:val="bottom"/>
            <w:textDirection w:val="lrTb"/>
            <w:noWrap/>
          </w:tcPr>
          <w:p>
            <w:pPr>
              <w:jc w:val="right"/>
              <w:rPr>
                <w:rFonts w:ascii="Liberation Serif" w:hAnsi="Liberation Serif" w:cs="Liberation Serif"/>
                <w:bCs/>
                <w:sz w:val="24"/>
                <w:szCs w:val="24"/>
              </w:rPr>
            </w:pPr>
            <w:r>
              <w:rPr>
                <w:rFonts w:ascii="Liberation Serif" w:hAnsi="Liberation Serif" w:eastAsia="Liberation Serif" w:cs="Liberation Serif"/>
                <w:bCs/>
                <w:sz w:val="24"/>
                <w:szCs w:val="24"/>
              </w:rPr>
            </w:r>
            <w:r>
              <w:rPr>
                <w:rFonts w:ascii="Liberation Serif" w:hAnsi="Liberation Serif" w:cs="Liberation Serif"/>
                <w:bCs/>
                <w:sz w:val="24"/>
                <w:szCs w:val="24"/>
              </w:rPr>
            </w:r>
            <w:r>
              <w:rPr>
                <w:rFonts w:ascii="Liberation Serif" w:hAnsi="Liberation Serif" w:cs="Liberation Serif"/>
                <w:bCs/>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9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240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864"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84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shd w:val="clear" w:color="auto" w:fill="auto"/>
            <w:tcBorders>
              <w:top w:val="none" w:color="000000" w:sz="4" w:space="0"/>
              <w:left w:val="none" w:color="000000" w:sz="4" w:space="0"/>
              <w:bottom w:val="none" w:color="000000" w:sz="4" w:space="0"/>
              <w:right w:val="none" w:color="000000" w:sz="4" w:space="0"/>
            </w:tcBorders>
            <w:tcW w:w="1480" w:type="dxa"/>
            <w:vAlign w:val="bottom"/>
            <w:textDirection w:val="lrTb"/>
            <w:noWrap/>
          </w:tcPr>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bl>
      <w:tblPr>
        <w:tblW w:w="9747" w:type="dxa"/>
        <w:tblLook w:val="0000" w:firstRow="0" w:lastRow="0" w:firstColumn="0" w:lastColumn="0" w:noHBand="0" w:noVBand="0"/>
      </w:tblPr>
      <w:tblGrid>
        <w:gridCol w:w="4928"/>
        <w:gridCol w:w="4819"/>
      </w:tblGrid>
      <w:tr>
        <w:tblPrEx/>
        <w:trPr>
          <w:trHeight w:val="1134"/>
        </w:trPr>
        <w:tc>
          <w:tcPr>
            <w:tcW w:w="4928"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819"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sz w:val="24"/>
                <w:szCs w:val="24"/>
              </w:rPr>
            </w:r>
            <w:r>
              <w:rPr>
                <w:rFonts w:ascii="Liberation Serif" w:hAnsi="Liberation Serif" w:cs="Liberation Serif"/>
                <w:b/>
                <w:sz w:val="24"/>
                <w:szCs w:val="24"/>
              </w:rPr>
            </w:r>
          </w:p>
        </w:tc>
      </w:tr>
    </w:tbl>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highlight w:val="none"/>
          <w:lang w:eastAsia="ru-RU"/>
        </w:rPr>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right"/>
        <w:spacing w:after="0" w:line="240" w:lineRule="auto"/>
        <w:rPr>
          <w:rFonts w:ascii="Liberation Serif" w:hAnsi="Liberation Serif" w:cs="Liberation Serif"/>
          <w:color w:val="000000"/>
          <w:sz w:val="24"/>
          <w:szCs w:val="24"/>
          <w:highlight w:val="none"/>
        </w:rPr>
      </w:pPr>
      <w:r>
        <w:rPr>
          <w:rFonts w:ascii="Liberation Serif" w:hAnsi="Liberation Serif" w:eastAsia="Liberation Serif" w:cs="Liberation Serif"/>
          <w:color w:val="000000"/>
          <w:sz w:val="24"/>
          <w:szCs w:val="24"/>
          <w:lang w:eastAsia="ru-RU"/>
        </w:rPr>
        <w:t xml:space="preserve">Приложение № </w:t>
      </w:r>
      <w:r>
        <w:rPr>
          <w:rFonts w:ascii="Liberation Serif" w:hAnsi="Liberation Serif" w:eastAsia="Liberation Serif" w:cs="Liberation Serif"/>
          <w:color w:val="000000"/>
          <w:sz w:val="24"/>
          <w:szCs w:val="24"/>
          <w:lang w:eastAsia="ru-RU"/>
        </w:rPr>
        <w:t xml:space="preserve">5</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jc w:val="right"/>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к Договору № _____ от_______</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b/>
          <w:sz w:val="24"/>
          <w:szCs w:val="24"/>
          <w:u w:val="single"/>
        </w:rPr>
      </w:pPr>
      <w:r>
        <w:rPr>
          <w:rFonts w:ascii="Liberation Serif" w:hAnsi="Liberation Serif" w:eastAsia="Liberation Serif" w:cs="Liberation Serif"/>
          <w:b/>
          <w:sz w:val="24"/>
          <w:szCs w:val="24"/>
          <w:u w:val="single"/>
          <w:lang w:eastAsia="ru-RU"/>
        </w:rPr>
        <w:t xml:space="preserve">Форма </w:t>
      </w:r>
      <w:r>
        <w:rPr>
          <w:rFonts w:ascii="Liberation Serif" w:hAnsi="Liberation Serif" w:eastAsia="Liberation Serif" w:cs="Liberation Serif"/>
          <w:b/>
          <w:sz w:val="24"/>
          <w:szCs w:val="24"/>
          <w:u w:val="single"/>
          <w:lang w:eastAsia="ru-RU"/>
        </w:rPr>
        <w:t xml:space="preserve">Заказ-наряд № ________ от ______</w:t>
      </w:r>
      <w:r>
        <w:rPr>
          <w:rFonts w:ascii="Liberation Serif" w:hAnsi="Liberation Serif" w:cs="Liberation Serif"/>
          <w:b/>
          <w:sz w:val="24"/>
          <w:szCs w:val="24"/>
          <w:u w:val="single"/>
        </w:rPr>
      </w:r>
      <w:r>
        <w:rPr>
          <w:rFonts w:ascii="Liberation Serif" w:hAnsi="Liberation Serif" w:cs="Liberation Serif"/>
          <w:b/>
          <w:sz w:val="24"/>
          <w:szCs w:val="24"/>
          <w:u w:val="single"/>
        </w:rPr>
      </w:r>
    </w:p>
    <w:p>
      <w:pPr>
        <w:jc w:val="center"/>
        <w:spacing w:before="240" w:after="0" w:line="240" w:lineRule="auto"/>
        <w:widowControl w:val="off"/>
        <w:tabs>
          <w:tab w:val="left" w:pos="567" w:leader="none"/>
          <w:tab w:val="left" w:pos="6379" w:leader="none"/>
        </w:tabs>
        <w:rPr>
          <w:rFonts w:ascii="Liberation Serif" w:hAnsi="Liberation Serif" w:cs="Liberation Serif"/>
          <w:b/>
          <w:sz w:val="24"/>
          <w:szCs w:val="24"/>
        </w:rPr>
      </w:pPr>
      <w:r>
        <w:rPr>
          <w:rFonts w:ascii="Liberation Serif" w:hAnsi="Liberation Serif" w:eastAsia="Liberation Serif" w:cs="Liberation Serif"/>
          <w:b/>
          <w:sz w:val="24"/>
          <w:szCs w:val="24"/>
          <w:lang w:eastAsia="ru-RU"/>
        </w:rPr>
      </w:r>
      <w:r>
        <w:rPr>
          <w:rFonts w:ascii="Liberation Serif" w:hAnsi="Liberation Serif" w:cs="Liberation Serif"/>
          <w:b/>
          <w:sz w:val="24"/>
          <w:szCs w:val="24"/>
        </w:rPr>
      </w:r>
      <w:r>
        <w:rPr>
          <w:rFonts w:ascii="Liberation Serif" w:hAnsi="Liberation Serif" w:cs="Liberation Serif"/>
          <w:b/>
          <w:sz w:val="24"/>
          <w:szCs w:val="24"/>
        </w:rPr>
      </w:r>
    </w:p>
    <w:tbl>
      <w:tblPr>
        <w:tblStyle w:val="955"/>
        <w:tblW w:w="9747" w:type="dxa"/>
        <w:tblLook w:val="04A0" w:firstRow="1" w:lastRow="0" w:firstColumn="1" w:lastColumn="0" w:noHBand="0" w:noVBand="1"/>
      </w:tblPr>
      <w:tblGrid>
        <w:gridCol w:w="4803"/>
        <w:gridCol w:w="4944"/>
      </w:tblGrid>
      <w:tr>
        <w:tblPrEx/>
        <w:trPr/>
        <w:tc>
          <w:tcPr>
            <w:tcW w:w="4803"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Заказчик:_</w:t>
            </w:r>
            <w:r>
              <w:rPr>
                <w:rFonts w:ascii="Liberation Serif" w:hAnsi="Liberation Serif" w:eastAsia="Liberation Serif" w:cs="Liberation Serif"/>
                <w:sz w:val="24"/>
                <w:szCs w:val="24"/>
              </w:rPr>
              <w:t xml:space="preserve">_______________</w:t>
            </w:r>
            <w:r>
              <w:rPr>
                <w:rFonts w:ascii="Liberation Serif" w:hAnsi="Liberation Serif" w:cs="Liberation Serif"/>
                <w:sz w:val="24"/>
                <w:szCs w:val="24"/>
              </w:rPr>
            </w:r>
            <w:r>
              <w:rPr>
                <w:rFonts w:ascii="Liberation Serif" w:hAnsi="Liberation Serif" w:cs="Liberation Serif"/>
                <w:sz w:val="24"/>
                <w:szCs w:val="24"/>
              </w:rPr>
            </w:r>
          </w:p>
        </w:tc>
        <w:tc>
          <w:tcPr>
            <w:tcW w:w="494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Адрес </w:t>
            </w:r>
            <w:r>
              <w:rPr>
                <w:rFonts w:ascii="Liberation Serif" w:hAnsi="Liberation Serif" w:eastAsia="Liberation Serif" w:cs="Liberation Serif"/>
                <w:sz w:val="24"/>
                <w:szCs w:val="24"/>
              </w:rPr>
              <w:t xml:space="preserve">заказчика:_</w:t>
            </w:r>
            <w:r>
              <w:rPr>
                <w:rFonts w:ascii="Liberation Serif" w:hAnsi="Liberation Serif" w:eastAsia="Liberation Serif" w:cs="Liberation Serif"/>
                <w:sz w:val="24"/>
                <w:szCs w:val="24"/>
              </w:rPr>
              <w:t xml:space="preserve">__________</w:t>
            </w:r>
            <w:r>
              <w:rPr>
                <w:rFonts w:ascii="Liberation Serif" w:hAnsi="Liberation Serif" w:cs="Liberation Serif"/>
                <w:sz w:val="24"/>
                <w:szCs w:val="24"/>
              </w:rPr>
            </w:r>
            <w:r>
              <w:rPr>
                <w:rFonts w:ascii="Liberation Serif" w:hAnsi="Liberation Serif" w:cs="Liberation Serif"/>
                <w:sz w:val="24"/>
                <w:szCs w:val="24"/>
              </w:rPr>
            </w:r>
          </w:p>
        </w:tc>
      </w:tr>
      <w:tr>
        <w:tblPrEx/>
        <w:trPr>
          <w:trHeight w:val="287"/>
        </w:trPr>
        <w:tc>
          <w:tcPr>
            <w:tcW w:w="4803"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494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337"/>
        </w:trPr>
        <w:tc>
          <w:tcPr>
            <w:gridSpan w:val="2"/>
            <w:tcW w:w="9747" w:type="dxa"/>
            <w:textDirection w:val="lrTb"/>
            <w:noWrap w:val="false"/>
          </w:tcPr>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Плательщик:_</w:t>
            </w:r>
            <w:r>
              <w:rPr>
                <w:rFonts w:ascii="Liberation Serif" w:hAnsi="Liberation Serif" w:eastAsia="Liberation Serif" w:cs="Liberation Serif"/>
                <w:sz w:val="24"/>
                <w:szCs w:val="24"/>
              </w:rPr>
              <w:t xml:space="preserve">__________________</w:t>
            </w:r>
            <w:r>
              <w:rPr>
                <w:rFonts w:ascii="Liberation Serif" w:hAnsi="Liberation Serif" w:cs="Liberation Serif"/>
                <w:sz w:val="24"/>
                <w:szCs w:val="24"/>
              </w:rPr>
            </w:r>
            <w:r>
              <w:rPr>
                <w:rFonts w:ascii="Liberation Serif" w:hAnsi="Liberation Serif" w:cs="Liberation Serif"/>
                <w:sz w:val="24"/>
                <w:szCs w:val="24"/>
              </w:rPr>
            </w:r>
          </w:p>
        </w:tc>
      </w:tr>
    </w:tbl>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bl>
      <w:tblPr>
        <w:tblStyle w:val="955"/>
        <w:tblW w:w="9747" w:type="dxa"/>
        <w:tblLook w:val="04A0" w:firstRow="1" w:lastRow="0" w:firstColumn="1" w:lastColumn="0" w:noHBand="0" w:noVBand="1"/>
      </w:tblPr>
      <w:tblGrid>
        <w:gridCol w:w="1462"/>
        <w:gridCol w:w="1623"/>
        <w:gridCol w:w="1701"/>
        <w:gridCol w:w="1701"/>
        <w:gridCol w:w="1559"/>
        <w:gridCol w:w="1701"/>
      </w:tblGrid>
      <w:tr>
        <w:tblPrEx/>
        <w:trPr>
          <w:trHeight w:val="1980"/>
        </w:trPr>
        <w:tc>
          <w:tcPr>
            <w:tcW w:w="1462"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Принят:</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w:t>
            </w:r>
            <w:r>
              <w:rPr>
                <w:rFonts w:ascii="Liberation Serif" w:hAnsi="Liberation Serif" w:cs="Liberation Serif"/>
                <w:sz w:val="24"/>
                <w:szCs w:val="24"/>
              </w:rPr>
            </w:r>
            <w:r>
              <w:rPr>
                <w:rFonts w:ascii="Liberation Serif" w:hAnsi="Liberation Serif" w:cs="Liberation Serif"/>
                <w:sz w:val="24"/>
                <w:szCs w:val="24"/>
              </w:rPr>
            </w:r>
          </w:p>
        </w:tc>
        <w:tc>
          <w:tcPr>
            <w:tcW w:w="1623"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Вид ремонта:</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_____</w:t>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Мастер:</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______</w:t>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Срок исполнения:</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_____</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559"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Выполнен:</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_______</w:t>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Вид оплаты:</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_______</w:t>
            </w:r>
            <w:r>
              <w:rPr>
                <w:rFonts w:ascii="Liberation Serif" w:hAnsi="Liberation Serif" w:cs="Liberation Serif"/>
                <w:sz w:val="24"/>
                <w:szCs w:val="24"/>
              </w:rPr>
            </w:r>
            <w:r>
              <w:rPr>
                <w:rFonts w:ascii="Liberation Serif" w:hAnsi="Liberation Serif" w:cs="Liberation Serif"/>
                <w:sz w:val="24"/>
                <w:szCs w:val="24"/>
              </w:rPr>
            </w:r>
          </w:p>
        </w:tc>
      </w:tr>
    </w:tbl>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оказанные услуги /в</w:t>
      </w:r>
      <w:r>
        <w:rPr>
          <w:rFonts w:ascii="Liberation Serif" w:hAnsi="Liberation Serif" w:eastAsia="Liberation Serif" w:cs="Liberation Serif"/>
          <w:sz w:val="24"/>
          <w:szCs w:val="24"/>
          <w:lang w:eastAsia="ru-RU"/>
        </w:rPr>
        <w:t xml:space="preserve">ыполненные </w:t>
      </w:r>
      <w:r>
        <w:rPr>
          <w:rFonts w:ascii="Liberation Serif" w:hAnsi="Liberation Serif" w:eastAsia="Liberation Serif" w:cs="Liberation Serif"/>
          <w:sz w:val="24"/>
          <w:szCs w:val="24"/>
          <w:lang w:eastAsia="ru-RU"/>
        </w:rPr>
        <w:t xml:space="preserve">работы  по</w:t>
      </w:r>
      <w:r>
        <w:rPr>
          <w:rFonts w:ascii="Liberation Serif" w:hAnsi="Liberation Serif" w:eastAsia="Liberation Serif" w:cs="Liberation Serif"/>
          <w:sz w:val="24"/>
          <w:szCs w:val="24"/>
          <w:lang w:eastAsia="ru-RU"/>
        </w:rPr>
        <w:t xml:space="preserve"> заказ-наряду № _______ от ______</w:t>
      </w:r>
      <w:r>
        <w:rPr>
          <w:rFonts w:ascii="Liberation Serif" w:hAnsi="Liberation Serif" w:cs="Liberation Serif"/>
          <w:sz w:val="24"/>
          <w:szCs w:val="24"/>
        </w:rPr>
      </w:r>
      <w:r>
        <w:rPr>
          <w:rFonts w:ascii="Liberation Serif" w:hAnsi="Liberation Serif" w:cs="Liberation Serif"/>
          <w:sz w:val="24"/>
          <w:szCs w:val="24"/>
        </w:rPr>
      </w:r>
    </w:p>
    <w:tbl>
      <w:tblPr>
        <w:tblStyle w:val="955"/>
        <w:tblW w:w="8472" w:type="dxa"/>
        <w:tblLook w:val="04A0" w:firstRow="1" w:lastRow="0" w:firstColumn="1" w:lastColumn="0" w:noHBand="0" w:noVBand="1"/>
      </w:tblPr>
      <w:tblGrid>
        <w:gridCol w:w="534"/>
        <w:gridCol w:w="2551"/>
        <w:gridCol w:w="1254"/>
        <w:gridCol w:w="1156"/>
        <w:gridCol w:w="1276"/>
        <w:gridCol w:w="1701"/>
      </w:tblGrid>
      <w:tr>
        <w:tblPrEx/>
        <w:trPr/>
        <w:tc>
          <w:tcPr>
            <w:tcW w:w="53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c>
          <w:tcPr>
            <w:tcW w:w="255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Наименование </w:t>
            </w:r>
            <w:r>
              <w:rPr>
                <w:rFonts w:ascii="Liberation Serif" w:hAnsi="Liberation Serif" w:eastAsia="Liberation Serif" w:cs="Liberation Serif"/>
                <w:sz w:val="24"/>
                <w:szCs w:val="24"/>
              </w:rPr>
              <w:t xml:space="preserve">услуг/</w:t>
            </w:r>
            <w:r>
              <w:rPr>
                <w:rFonts w:ascii="Liberation Serif" w:hAnsi="Liberation Serif" w:eastAsia="Liberation Serif" w:cs="Liberation Serif"/>
                <w:sz w:val="24"/>
                <w:szCs w:val="24"/>
              </w:rPr>
              <w:t xml:space="preserve">работ</w:t>
            </w:r>
            <w:r>
              <w:rPr>
                <w:rFonts w:ascii="Liberation Serif" w:hAnsi="Liberation Serif" w:cs="Liberation Serif"/>
                <w:sz w:val="24"/>
                <w:szCs w:val="24"/>
              </w:rPr>
            </w:r>
            <w:r>
              <w:rPr>
                <w:rFonts w:ascii="Liberation Serif" w:hAnsi="Liberation Serif" w:cs="Liberation Serif"/>
                <w:sz w:val="24"/>
                <w:szCs w:val="24"/>
              </w:rPr>
            </w:r>
          </w:p>
        </w:tc>
        <w:tc>
          <w:tcPr>
            <w:tcW w:w="125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Кол. оп.</w:t>
            </w:r>
            <w:r>
              <w:rPr>
                <w:rFonts w:ascii="Liberation Serif" w:hAnsi="Liberation Serif" w:cs="Liberation Serif"/>
                <w:sz w:val="24"/>
                <w:szCs w:val="24"/>
              </w:rPr>
            </w:r>
            <w:r>
              <w:rPr>
                <w:rFonts w:ascii="Liberation Serif" w:hAnsi="Liberation Serif" w:cs="Liberation Serif"/>
                <w:sz w:val="24"/>
                <w:szCs w:val="24"/>
              </w:rPr>
            </w:r>
          </w:p>
        </w:tc>
        <w:tc>
          <w:tcPr>
            <w:tcW w:w="115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Цена н/ч</w:t>
            </w:r>
            <w:r>
              <w:rPr>
                <w:rFonts w:ascii="Liberation Serif" w:hAnsi="Liberation Serif" w:cs="Liberation Serif"/>
                <w:sz w:val="24"/>
                <w:szCs w:val="24"/>
              </w:rPr>
            </w:r>
            <w:r>
              <w:rPr>
                <w:rFonts w:ascii="Liberation Serif" w:hAnsi="Liberation Serif" w:cs="Liberation Serif"/>
                <w:sz w:val="24"/>
                <w:szCs w:val="24"/>
              </w:rPr>
            </w:r>
          </w:p>
        </w:tc>
        <w:tc>
          <w:tcPr>
            <w:tcW w:w="127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Норма</w:t>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Всего руб.</w:t>
            </w:r>
            <w:r>
              <w:rPr>
                <w:rFonts w:ascii="Liberation Serif" w:hAnsi="Liberation Serif" w:cs="Liberation Serif"/>
                <w:sz w:val="24"/>
                <w:szCs w:val="24"/>
              </w:rPr>
            </w:r>
            <w:r>
              <w:rPr>
                <w:rFonts w:ascii="Liberation Serif" w:hAnsi="Liberation Serif" w:cs="Liberation Serif"/>
                <w:sz w:val="24"/>
                <w:szCs w:val="24"/>
              </w:rPr>
            </w:r>
          </w:p>
        </w:tc>
      </w:tr>
      <w:tr>
        <w:tblPrEx/>
        <w:trPr/>
        <w:tc>
          <w:tcPr>
            <w:tcW w:w="53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255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25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15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27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jc w:val="right"/>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Итого____________________</w:t>
      </w:r>
      <w:r>
        <w:rPr>
          <w:rFonts w:ascii="Liberation Serif" w:hAnsi="Liberation Serif" w:cs="Liberation Serif"/>
          <w:sz w:val="24"/>
          <w:szCs w:val="24"/>
        </w:rPr>
      </w:r>
      <w:r>
        <w:rPr>
          <w:rFonts w:ascii="Liberation Serif" w:hAnsi="Liberation Serif" w:cs="Liberation Serif"/>
          <w:sz w:val="24"/>
          <w:szCs w:val="24"/>
        </w:rPr>
      </w:r>
    </w:p>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Стоимость запасных частей и материалов по заказ-наряду №_____от ____</w:t>
      </w:r>
      <w:r>
        <w:rPr>
          <w:rFonts w:ascii="Liberation Serif" w:hAnsi="Liberation Serif" w:cs="Liberation Serif"/>
          <w:sz w:val="24"/>
          <w:szCs w:val="24"/>
        </w:rPr>
      </w:r>
      <w:r>
        <w:rPr>
          <w:rFonts w:ascii="Liberation Serif" w:hAnsi="Liberation Serif" w:cs="Liberation Serif"/>
          <w:sz w:val="24"/>
          <w:szCs w:val="24"/>
        </w:rPr>
      </w:r>
    </w:p>
    <w:tbl>
      <w:tblPr>
        <w:tblStyle w:val="955"/>
        <w:tblW w:w="8472" w:type="dxa"/>
        <w:tblLook w:val="04A0" w:firstRow="1" w:lastRow="0" w:firstColumn="1" w:lastColumn="0" w:noHBand="0" w:noVBand="1"/>
      </w:tblPr>
      <w:tblGrid>
        <w:gridCol w:w="534"/>
        <w:gridCol w:w="2551"/>
        <w:gridCol w:w="1254"/>
        <w:gridCol w:w="1156"/>
        <w:gridCol w:w="1276"/>
        <w:gridCol w:w="1701"/>
      </w:tblGrid>
      <w:tr>
        <w:tblPrEx/>
        <w:trPr/>
        <w:tc>
          <w:tcPr>
            <w:tcW w:w="53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c>
          <w:tcPr>
            <w:tcW w:w="255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Наименование </w:t>
            </w:r>
            <w:r>
              <w:rPr>
                <w:rFonts w:ascii="Liberation Serif" w:hAnsi="Liberation Serif" w:cs="Liberation Serif"/>
                <w:sz w:val="24"/>
                <w:szCs w:val="24"/>
              </w:rPr>
            </w:r>
            <w:r>
              <w:rPr>
                <w:rFonts w:ascii="Liberation Serif" w:hAnsi="Liberation Serif" w:cs="Liberation Serif"/>
                <w:sz w:val="24"/>
                <w:szCs w:val="24"/>
              </w:rPr>
            </w:r>
          </w:p>
        </w:tc>
        <w:tc>
          <w:tcPr>
            <w:tcW w:w="125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Кол-во</w:t>
            </w:r>
            <w:r>
              <w:rPr>
                <w:rFonts w:ascii="Liberation Serif" w:hAnsi="Liberation Serif" w:cs="Liberation Serif"/>
                <w:sz w:val="24"/>
                <w:szCs w:val="24"/>
              </w:rPr>
            </w:r>
            <w:r>
              <w:rPr>
                <w:rFonts w:ascii="Liberation Serif" w:hAnsi="Liberation Serif" w:cs="Liberation Serif"/>
                <w:sz w:val="24"/>
                <w:szCs w:val="24"/>
              </w:rPr>
            </w:r>
          </w:p>
        </w:tc>
        <w:tc>
          <w:tcPr>
            <w:tcW w:w="115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Цена </w:t>
            </w:r>
            <w:r>
              <w:rPr>
                <w:rFonts w:ascii="Liberation Serif" w:hAnsi="Liberation Serif" w:cs="Liberation Serif"/>
                <w:sz w:val="24"/>
                <w:szCs w:val="24"/>
              </w:rPr>
            </w:r>
            <w:r>
              <w:rPr>
                <w:rFonts w:ascii="Liberation Serif" w:hAnsi="Liberation Serif" w:cs="Liberation Serif"/>
                <w:sz w:val="24"/>
                <w:szCs w:val="24"/>
              </w:rPr>
            </w:r>
          </w:p>
        </w:tc>
        <w:tc>
          <w:tcPr>
            <w:tcW w:w="127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Ед. изм.</w:t>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Всего руб.</w:t>
            </w:r>
            <w:r>
              <w:rPr>
                <w:rFonts w:ascii="Liberation Serif" w:hAnsi="Liberation Serif" w:cs="Liberation Serif"/>
                <w:sz w:val="24"/>
                <w:szCs w:val="24"/>
              </w:rPr>
            </w:r>
            <w:r>
              <w:rPr>
                <w:rFonts w:ascii="Liberation Serif" w:hAnsi="Liberation Serif" w:cs="Liberation Serif"/>
                <w:sz w:val="24"/>
                <w:szCs w:val="24"/>
              </w:rPr>
            </w:r>
          </w:p>
        </w:tc>
      </w:tr>
      <w:tr>
        <w:tblPrEx/>
        <w:trPr>
          <w:trHeight w:val="535"/>
        </w:trPr>
        <w:tc>
          <w:tcPr>
            <w:tcW w:w="53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255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254"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15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276"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701" w:type="dxa"/>
            <w:textDirection w:val="lrTb"/>
            <w:noWrap w:val="false"/>
          </w:tcPr>
          <w:p>
            <w:pPr>
              <w:jc w:val="cente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jc w:val="right"/>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Итого__________________</w:t>
      </w:r>
      <w:r>
        <w:rPr>
          <w:rFonts w:ascii="Liberation Serif" w:hAnsi="Liberation Serif" w:cs="Liberation Serif"/>
          <w:sz w:val="24"/>
          <w:szCs w:val="24"/>
        </w:rPr>
      </w:r>
      <w:r>
        <w:rPr>
          <w:rFonts w:ascii="Liberation Serif" w:hAnsi="Liberation Serif" w:cs="Liberation Serif"/>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Всего по заказ-наряду _________________________руб. </w:t>
      </w:r>
      <w:r>
        <w:rPr>
          <w:rFonts w:ascii="Liberation Serif" w:hAnsi="Liberation Serif" w:cs="Liberation Serif"/>
          <w:sz w:val="24"/>
          <w:szCs w:val="24"/>
        </w:rPr>
      </w:r>
      <w:r>
        <w:rPr>
          <w:rFonts w:ascii="Liberation Serif" w:hAnsi="Liberation Serif" w:cs="Liberation Serif"/>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Мастер_______________(подпись)</w:t>
      </w:r>
      <w:r>
        <w:rPr>
          <w:rFonts w:ascii="Liberation Serif" w:hAnsi="Liberation Serif" w:cs="Liberation Serif"/>
          <w:sz w:val="24"/>
          <w:szCs w:val="24"/>
        </w:rPr>
      </w:r>
      <w:r>
        <w:rPr>
          <w:rFonts w:ascii="Liberation Serif" w:hAnsi="Liberation Serif" w:cs="Liberation Serif"/>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М.П.</w:t>
      </w:r>
      <w:r>
        <w:rPr>
          <w:rFonts w:ascii="Liberation Serif" w:hAnsi="Liberation Serif" w:cs="Liberation Serif"/>
          <w:sz w:val="24"/>
          <w:szCs w:val="24"/>
        </w:rPr>
      </w:r>
      <w:r>
        <w:rPr>
          <w:rFonts w:ascii="Liberation Serif" w:hAnsi="Liberation Serif" w:cs="Liberation Serif"/>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Дата________________                                                    Заказчик____________</w:t>
      </w:r>
      <w:r>
        <w:rPr>
          <w:rFonts w:ascii="Liberation Serif" w:hAnsi="Liberation Serif" w:cs="Liberation Serif"/>
          <w:sz w:val="24"/>
          <w:szCs w:val="24"/>
        </w:rPr>
      </w:r>
      <w:r>
        <w:rPr>
          <w:rFonts w:ascii="Liberation Serif" w:hAnsi="Liberation Serif" w:cs="Liberation Serif"/>
          <w:sz w:val="24"/>
          <w:szCs w:val="24"/>
        </w:rPr>
      </w:r>
    </w:p>
    <w:p>
      <w:pPr>
        <w:spacing w:before="240" w:after="0" w:line="240" w:lineRule="auto"/>
        <w:widowControl w:val="off"/>
        <w:tabs>
          <w:tab w:val="left" w:pos="567" w:leader="none"/>
          <w:tab w:val="left" w:pos="6379"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bl>
      <w:tblPr>
        <w:tblW w:w="9747" w:type="dxa"/>
        <w:tblLook w:val="0000" w:firstRow="0" w:lastRow="0" w:firstColumn="0" w:lastColumn="0" w:noHBand="0" w:noVBand="0"/>
      </w:tblPr>
      <w:tblGrid>
        <w:gridCol w:w="4928"/>
        <w:gridCol w:w="4819"/>
      </w:tblGrid>
      <w:tr>
        <w:tblPrEx/>
        <w:trPr>
          <w:trHeight w:val="1134"/>
        </w:trPr>
        <w:tc>
          <w:tcPr>
            <w:tcW w:w="4928"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4819"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___________/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spacing w:before="240" w:after="0" w:line="240" w:lineRule="auto"/>
        <w:widowControl w:val="off"/>
        <w:tabs>
          <w:tab w:val="left" w:pos="567" w:leader="none"/>
          <w:tab w:val="left" w:pos="6379" w:leader="none"/>
        </w:tabs>
        <w:rPr>
          <w:rFonts w:ascii="Liberation Serif" w:hAnsi="Liberation Serif" w:cs="Liberation Serif"/>
          <w:sz w:val="24"/>
          <w:szCs w:val="24"/>
        </w:rPr>
        <w:sectPr>
          <w:footerReference w:type="default" r:id="rId9"/>
          <w:footnotePr/>
          <w:endnotePr/>
          <w:type w:val="nextPage"/>
          <w:pgSz w:w="11906" w:h="16838" w:orient="portrait"/>
          <w:pgMar w:top="567" w:right="707" w:bottom="284" w:left="1276" w:header="709" w:footer="709" w:gutter="0"/>
          <w:cols w:num="1" w:sep="0" w:space="708" w:equalWidth="1"/>
          <w:docGrid w:linePitch="360"/>
        </w:sect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Приложение № 6</w:t>
      </w:r>
      <w:r>
        <w:rPr>
          <w:rFonts w:ascii="Liberation Serif" w:hAnsi="Liberation Serif" w:cs="Liberation Serif"/>
          <w:sz w:val="24"/>
          <w:szCs w:val="24"/>
        </w:rPr>
      </w:r>
      <w:r>
        <w:rPr>
          <w:rFonts w:ascii="Liberation Serif" w:hAnsi="Liberation Serif" w:cs="Liberation Serif"/>
          <w:sz w:val="24"/>
          <w:szCs w:val="24"/>
        </w:rPr>
      </w:r>
    </w:p>
    <w:p>
      <w:pPr>
        <w:jc w:val="right"/>
        <w:spacing w:after="0"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rPr>
        <w:t xml:space="preserve">                                                                                                                                                                 к договору №________</w:t>
      </w:r>
      <w:r>
        <w:rPr>
          <w:rFonts w:ascii="Liberation Serif" w:hAnsi="Liberation Serif" w:cs="Liberation Serif"/>
          <w:sz w:val="24"/>
          <w:szCs w:val="24"/>
        </w:rPr>
      </w:r>
      <w:r>
        <w:rPr>
          <w:rFonts w:ascii="Liberation Serif" w:hAnsi="Liberation Serif" w:cs="Liberation Serif"/>
          <w:sz w:val="24"/>
          <w:szCs w:val="24"/>
        </w:rPr>
      </w:r>
    </w:p>
    <w:p>
      <w:pPr>
        <w:jc w:val="right"/>
        <w:spacing w:after="0"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rPr>
        <w:t xml:space="preserve">                                                                                                                                                                                                 от «__</w:t>
      </w:r>
      <w:r>
        <w:rPr>
          <w:rFonts w:ascii="Liberation Serif" w:hAnsi="Liberation Serif" w:eastAsia="Liberation Serif" w:cs="Liberation Serif"/>
          <w:sz w:val="24"/>
          <w:szCs w:val="24"/>
        </w:rPr>
        <w:t xml:space="preserve">_</w:t>
      </w:r>
      <w:r>
        <w:rPr>
          <w:rFonts w:ascii="Liberation Serif" w:hAnsi="Liberation Serif" w:eastAsia="Liberation Serif" w:cs="Liberation Serif"/>
          <w:sz w:val="24"/>
          <w:szCs w:val="24"/>
        </w:rPr>
        <w:t xml:space="preserve">»_</w:t>
      </w:r>
      <w:r>
        <w:rPr>
          <w:rFonts w:ascii="Liberation Serif" w:hAnsi="Liberation Serif" w:eastAsia="Liberation Serif" w:cs="Liberation Serif"/>
          <w:sz w:val="24"/>
          <w:szCs w:val="24"/>
        </w:rPr>
        <w:t xml:space="preserve">______20</w:t>
      </w:r>
      <w:r>
        <w:rPr>
          <w:rFonts w:ascii="Liberation Serif" w:hAnsi="Liberation Serif" w:eastAsia="Liberation Serif" w:cs="Liberation Serif"/>
          <w:sz w:val="24"/>
          <w:szCs w:val="24"/>
        </w:rPr>
        <w:t xml:space="preserve">__</w:t>
      </w:r>
      <w:r>
        <w:rPr>
          <w:rFonts w:ascii="Liberation Serif" w:hAnsi="Liberation Serif" w:eastAsia="Liberation Serif" w:cs="Liberation Serif"/>
          <w:sz w:val="24"/>
          <w:szCs w:val="24"/>
        </w:rPr>
        <w:t xml:space="preserve"> г</w:t>
      </w: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p>
      <w:pPr>
        <w:jc w:val="right"/>
        <w:spacing w:after="0" w:line="240" w:lineRule="auto"/>
        <w:rPr>
          <w:rFonts w:ascii="Liberation Serif" w:hAnsi="Liberation Serif" w:cs="Liberation Serif"/>
          <w:b/>
          <w:sz w:val="24"/>
          <w:szCs w:val="24"/>
        </w:rPr>
        <w:outlineLvl w:val="0"/>
      </w:pPr>
      <w:r>
        <w:rPr>
          <w:rFonts w:ascii="Liberation Serif" w:hAnsi="Liberation Serif" w:eastAsia="Liberation Serif" w:cs="Liberation Serif"/>
          <w:b/>
          <w:sz w:val="24"/>
          <w:szCs w:val="24"/>
        </w:rPr>
        <w:t xml:space="preserve"> </w:t>
      </w:r>
      <w:r>
        <w:rPr>
          <w:rFonts w:ascii="Liberation Serif" w:hAnsi="Liberation Serif" w:cs="Liberation Serif"/>
          <w:b/>
          <w:sz w:val="24"/>
          <w:szCs w:val="24"/>
        </w:rPr>
      </w:r>
      <w:r>
        <w:rPr>
          <w:rFonts w:ascii="Liberation Serif" w:hAnsi="Liberation Serif" w:cs="Liberation Serif"/>
          <w:b/>
          <w:sz w:val="24"/>
          <w:szCs w:val="24"/>
        </w:rPr>
      </w:r>
    </w:p>
    <w:p>
      <w:pPr>
        <w:jc w:val="center"/>
        <w:spacing w:after="0" w:line="240" w:lineRule="auto"/>
        <w:tabs>
          <w:tab w:val="center" w:pos="4677" w:leader="none"/>
          <w:tab w:val="right" w:pos="9355" w:leader="none"/>
        </w:tabs>
        <w:rPr>
          <w:rFonts w:ascii="Liberation Serif" w:hAnsi="Liberation Serif" w:cs="Liberation Serif"/>
          <w:b/>
          <w:sz w:val="24"/>
          <w:szCs w:val="24"/>
          <w:u w:val="single"/>
        </w:rPr>
      </w:pPr>
      <w:r>
        <w:rPr>
          <w:rFonts w:ascii="Liberation Serif" w:hAnsi="Liberation Serif" w:eastAsia="Liberation Serif" w:cs="Liberation Serif"/>
          <w:b/>
          <w:sz w:val="24"/>
          <w:szCs w:val="24"/>
          <w:u w:val="single"/>
        </w:rPr>
        <w:t xml:space="preserve">Форма СПРАВКА О ЦЕПОЧКЕ СОБСТВЕННИКОВ</w:t>
      </w:r>
      <w:r>
        <w:rPr>
          <w:rFonts w:ascii="Liberation Serif" w:hAnsi="Liberation Serif" w:cs="Liberation Serif"/>
          <w:b/>
          <w:sz w:val="24"/>
          <w:szCs w:val="24"/>
          <w:u w:val="single"/>
        </w:rPr>
      </w:r>
      <w:r>
        <w:rPr>
          <w:rFonts w:ascii="Liberation Serif" w:hAnsi="Liberation Serif" w:cs="Liberation Serif"/>
          <w:b/>
          <w:sz w:val="24"/>
          <w:szCs w:val="24"/>
          <w:u w:val="single"/>
        </w:rPr>
      </w:r>
    </w:p>
    <w:tbl>
      <w:tblPr>
        <w:tblpPr w:horzAnchor="margin" w:tblpXSpec="left" w:vertAnchor="text" w:tblpY="189" w:leftFromText="180" w:topFromText="0" w:rightFromText="180" w:bottomFromText="200"/>
        <w:tblW w:w="15134" w:type="dxa"/>
        <w:tblLook w:val="04A0" w:firstRow="1" w:lastRow="0" w:firstColumn="1" w:lastColumn="0" w:noHBand="0" w:noVBand="1"/>
      </w:tblPr>
      <w:tblGrid>
        <w:gridCol w:w="15134"/>
      </w:tblGrid>
      <w:tr>
        <w:tblPrEx/>
        <w:trPr/>
        <w:tc>
          <w:tcPr>
            <w:tcW w:w="8930" w:type="dxa"/>
            <w:vAlign w:val="center"/>
            <w:textDirection w:val="lrTb"/>
            <w:noWrap w:val="false"/>
          </w:tcPr>
          <w:p>
            <w:pPr>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«__» __________ 20</w:t>
            </w:r>
            <w:r>
              <w:rPr>
                <w:rFonts w:ascii="Liberation Serif" w:hAnsi="Liberation Serif" w:eastAsia="Liberation Serif" w:cs="Liberation Serif"/>
                <w:sz w:val="24"/>
                <w:szCs w:val="24"/>
              </w:rPr>
              <w:t xml:space="preserve">__</w:t>
            </w:r>
            <w:r>
              <w:rPr>
                <w:rFonts w:ascii="Liberation Serif" w:hAnsi="Liberation Serif" w:eastAsia="Liberation Serif" w:cs="Liberation Serif"/>
                <w:sz w:val="24"/>
                <w:szCs w:val="24"/>
              </w:rPr>
              <w:t xml:space="preserve">г.</w:t>
            </w:r>
            <w:r>
              <w:rPr>
                <w:rFonts w:ascii="Liberation Serif" w:hAnsi="Liberation Serif" w:cs="Liberation Serif"/>
                <w:sz w:val="24"/>
                <w:szCs w:val="24"/>
              </w:rPr>
            </w:r>
            <w:r>
              <w:rPr>
                <w:rFonts w:ascii="Liberation Serif" w:hAnsi="Liberation Serif" w:cs="Liberation Serif"/>
                <w:sz w:val="24"/>
                <w:szCs w:val="24"/>
              </w:rPr>
            </w:r>
          </w:p>
        </w:tc>
      </w:tr>
    </w:tbl>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Наименование</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Исполнителя</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__________________________________</w:t>
      </w:r>
      <w:r>
        <w:rPr>
          <w:rFonts w:ascii="Liberation Serif" w:hAnsi="Liberation Serif" w:cs="Liberation Serif"/>
          <w:sz w:val="24"/>
          <w:szCs w:val="24"/>
        </w:rPr>
      </w:r>
      <w:r>
        <w:rPr>
          <w:rFonts w:ascii="Liberation Serif" w:hAnsi="Liberation Serif" w:cs="Liberation Serif"/>
          <w:sz w:val="24"/>
          <w:szCs w:val="24"/>
        </w:rPr>
      </w:r>
    </w:p>
    <w:tbl>
      <w:tblPr>
        <w:tblpPr w:horzAnchor="margin" w:tblpXSpec="left" w:vertAnchor="text" w:tblpY="86" w:leftFromText="180" w:topFromText="0" w:rightFromText="180" w:bottomFromText="200"/>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47"/>
        <w:gridCol w:w="712"/>
        <w:gridCol w:w="957"/>
        <w:gridCol w:w="740"/>
        <w:gridCol w:w="1420"/>
        <w:gridCol w:w="1563"/>
        <w:gridCol w:w="1735"/>
      </w:tblGrid>
      <w:tr>
        <w:tblPrEx/>
        <w:trPr>
          <w:trHeight w:val="315"/>
        </w:trPr>
        <w:tc>
          <w:tcPr>
            <w:shd w:val="clear" w:color="auto" w:fill="bfbfbf"/>
            <w:tcBorders>
              <w:top w:val="single" w:color="auto" w:sz="4" w:space="0"/>
              <w:left w:val="single" w:color="auto" w:sz="4" w:space="0"/>
              <w:bottom w:val="single" w:color="auto" w:sz="4" w:space="0"/>
              <w:right w:val="single" w:color="auto" w:sz="4" w:space="0"/>
            </w:tcBorders>
            <w:tcW w:w="583" w:type="dxa"/>
            <w:vAlign w:val="center"/>
            <w:vMerge w:val="restart"/>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 п/п</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6"/>
            <w:shd w:val="clear" w:color="auto" w:fill="bfbfbf"/>
            <w:tcBorders>
              <w:top w:val="single" w:color="auto" w:sz="4" w:space="0"/>
              <w:left w:val="none" w:color="000000" w:sz="4" w:space="0"/>
              <w:bottom w:val="single" w:color="auto" w:sz="4" w:space="0"/>
              <w:right w:val="single" w:color="auto" w:sz="4" w:space="0"/>
            </w:tcBorders>
            <w:tcW w:w="6191"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Наименование контрагента (ИНН, вид деятельности)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gridSpan w:val="8"/>
            <w:shd w:val="clear" w:color="auto" w:fill="bfbfbf"/>
            <w:tcBorders>
              <w:top w:val="single" w:color="auto" w:sz="4" w:space="0"/>
              <w:left w:val="none" w:color="000000" w:sz="4" w:space="0"/>
              <w:bottom w:val="single" w:color="auto" w:sz="4" w:space="0"/>
              <w:right w:val="single" w:color="auto" w:sz="4" w:space="0"/>
            </w:tcBorders>
            <w:tcW w:w="8541" w:type="dxa"/>
            <w:vAlign w:val="bottom"/>
            <w:textDirection w:val="lrTb"/>
            <w:noWrap w:val="false"/>
          </w:tcPr>
          <w:p>
            <w:pPr>
              <w:rPr>
                <w:rFonts w:ascii="Liberation Serif" w:hAnsi="Liberation Serif" w:cs="Liberation Serif"/>
                <w:sz w:val="24"/>
                <w:szCs w:val="24"/>
              </w:rPr>
            </w:pPr>
            <w:r>
              <w:rPr>
                <w:rFonts w:ascii="Liberation Serif" w:hAnsi="Liberation Serif" w:eastAsia="Liberation Serif" w:cs="Liberation Serif"/>
                <w:sz w:val="24"/>
                <w:szCs w:val="24"/>
              </w:rPr>
              <w:t xml:space="preserve">Информация в отношении всей цепочки собственников, включая бенефициаров (в том числе конечных)</w:t>
            </w:r>
            <w:r>
              <w:rPr>
                <w:rFonts w:ascii="Liberation Serif" w:hAnsi="Liberation Serif" w:cs="Liberation Serif"/>
                <w:sz w:val="24"/>
                <w:szCs w:val="24"/>
              </w:rPr>
            </w:r>
            <w:r>
              <w:rPr>
                <w:rFonts w:ascii="Liberation Serif" w:hAnsi="Liberation Serif" w:cs="Liberation Serif"/>
                <w:sz w:val="24"/>
                <w:szCs w:val="24"/>
              </w:rPr>
            </w:r>
          </w:p>
        </w:tc>
      </w:tr>
      <w:tr>
        <w:tblPrEx/>
        <w:trPr>
          <w:trHeight w:val="1365"/>
        </w:trPr>
        <w:tc>
          <w:tcPr>
            <w:tcBorders>
              <w:top w:val="single" w:color="auto" w:sz="4" w:space="0"/>
              <w:left w:val="single" w:color="auto" w:sz="4" w:space="0"/>
              <w:bottom w:val="single" w:color="auto" w:sz="4" w:space="0"/>
              <w:right w:val="single" w:color="auto" w:sz="4" w:space="0"/>
            </w:tcBorders>
            <w:tcW w:w="583" w:type="dxa"/>
            <w:vAlign w:val="center"/>
            <w:vMerge w:val="continue"/>
            <w:textDirection w:val="lrTb"/>
            <w:noWrap w:val="false"/>
          </w:tcPr>
          <w:p>
            <w:pPr>
              <w:rPr>
                <w:rFonts w:ascii="Times New Roman" w:hAnsi="Times New Roman"/>
                <w:color w:val="000000"/>
                <w:sz w:val="16"/>
                <w:szCs w:val="16"/>
              </w:rPr>
            </w:pPr>
            <w:r>
              <w:rPr>
                <w:rFonts w:ascii="Times New Roman" w:hAnsi="Times New Roman"/>
                <w:color w:val="000000"/>
                <w:sz w:val="16"/>
                <w:szCs w:val="16"/>
              </w:rPr>
            </w:r>
            <w:r>
              <w:rPr>
                <w:rFonts w:ascii="Times New Roman" w:hAnsi="Times New Roman"/>
                <w:color w:val="000000"/>
                <w:sz w:val="16"/>
                <w:szCs w:val="16"/>
              </w:rPr>
            </w:r>
            <w:r>
              <w:rPr>
                <w:rFonts w:ascii="Times New Roman" w:hAnsi="Times New Roman"/>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03"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ИНН</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ОГРН</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Наименование краткое</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Код ОКВЭД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Фамилия, Имя, Отчество руководителя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Серия и номер документа удостоверяющего личность руководителя</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47"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ИНН </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(при наличии)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712"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ОГРН</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957"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Наименование / Ф.И.О.</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Адрес регистрации</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Серия и номер документа удостоверяющего личность физического лица</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563"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Руководитель /участник /бенефициар</w:t>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735" w:type="dxa"/>
            <w:vAlign w:val="center"/>
            <w:textDirection w:val="lrTb"/>
            <w:noWrap w:val="false"/>
          </w:tcPr>
          <w:p>
            <w:pPr>
              <w:jc w:val="cente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Информация о подтверждающих документах (наименование, номера и т.д.)</w:t>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r>
        <w:tblPrEx/>
        <w:trPr>
          <w:trHeight w:val="315"/>
        </w:trPr>
        <w:tc>
          <w:tcPr>
            <w:shd w:val="clear" w:color="auto" w:fill="bfbfbf"/>
            <w:tcBorders>
              <w:top w:val="none" w:color="000000" w:sz="4" w:space="0"/>
              <w:left w:val="single" w:color="auto" w:sz="4" w:space="0"/>
              <w:bottom w:val="single" w:color="auto" w:sz="4" w:space="0"/>
              <w:right w:val="single" w:color="auto" w:sz="4" w:space="0"/>
            </w:tcBorders>
            <w:tcW w:w="583"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03"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2</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52"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3</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4</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50"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5</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134"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6</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7</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8</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847"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9</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712"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10</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957"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11</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12</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13</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563"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14</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c>
          <w:tcPr>
            <w:shd w:val="clear" w:color="auto" w:fill="bfbfbf"/>
            <w:tcBorders>
              <w:top w:val="none" w:color="000000" w:sz="4" w:space="0"/>
              <w:left w:val="none" w:color="000000" w:sz="4" w:space="0"/>
              <w:bottom w:val="single" w:color="auto" w:sz="4" w:space="0"/>
              <w:right w:val="single" w:color="auto" w:sz="4" w:space="0"/>
            </w:tcBorders>
            <w:tcW w:w="1735" w:type="dxa"/>
            <w:vAlign w:val="center"/>
            <w:textDirection w:val="lrTb"/>
            <w:noWrap w:val="false"/>
          </w:tcPr>
          <w:p>
            <w:pPr>
              <w:jc w:val="center"/>
              <w:rPr>
                <w:rFonts w:ascii="Liberation Serif" w:hAnsi="Liberation Serif" w:cs="Liberation Serif"/>
                <w:i/>
                <w:color w:val="000000"/>
                <w:sz w:val="24"/>
                <w:szCs w:val="24"/>
              </w:rPr>
            </w:pPr>
            <w:r>
              <w:rPr>
                <w:rFonts w:ascii="Liberation Serif" w:hAnsi="Liberation Serif" w:eastAsia="Liberation Serif" w:cs="Liberation Serif"/>
                <w:i/>
                <w:color w:val="000000"/>
                <w:sz w:val="24"/>
                <w:szCs w:val="24"/>
              </w:rPr>
              <w:t xml:space="preserve">15</w:t>
            </w:r>
            <w:r>
              <w:rPr>
                <w:rFonts w:ascii="Liberation Serif" w:hAnsi="Liberation Serif" w:cs="Liberation Serif"/>
                <w:i/>
                <w:color w:val="000000"/>
                <w:sz w:val="24"/>
                <w:szCs w:val="24"/>
              </w:rPr>
            </w:r>
            <w:r>
              <w:rPr>
                <w:rFonts w:ascii="Liberation Serif" w:hAnsi="Liberation Serif" w:cs="Liberation Serif"/>
                <w:i/>
                <w:color w:val="000000"/>
                <w:sz w:val="24"/>
                <w:szCs w:val="24"/>
              </w:rPr>
            </w:r>
          </w:p>
        </w:tc>
      </w:tr>
      <w:tr>
        <w:tblPrEx/>
        <w:trPr>
          <w:trHeight w:val="315"/>
        </w:trPr>
        <w:tc>
          <w:tcPr>
            <w:tcBorders>
              <w:top w:val="none" w:color="000000" w:sz="4" w:space="0"/>
              <w:left w:val="single" w:color="auto" w:sz="4" w:space="0"/>
              <w:bottom w:val="single" w:color="auto" w:sz="4" w:space="0"/>
              <w:right w:val="single" w:color="auto" w:sz="4" w:space="0"/>
            </w:tcBorders>
            <w:tcW w:w="583"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803"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852"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850"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134"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847"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712"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957"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563"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c>
          <w:tcPr>
            <w:tcBorders>
              <w:top w:val="none" w:color="000000" w:sz="4" w:space="0"/>
              <w:left w:val="none" w:color="000000" w:sz="4" w:space="0"/>
              <w:bottom w:val="single" w:color="auto" w:sz="4" w:space="0"/>
              <w:right w:val="single" w:color="auto" w:sz="4" w:space="0"/>
            </w:tcBorders>
            <w:tcW w:w="1735" w:type="dxa"/>
            <w:vAlign w:val="bottom"/>
            <w:textDirection w:val="lrTb"/>
            <w:noWrap/>
          </w:tcPr>
          <w:p>
            <w:pPr>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r>
            <w:r>
              <w:rPr>
                <w:rFonts w:ascii="Liberation Serif" w:hAnsi="Liberation Serif" w:cs="Liberation Serif"/>
                <w:color w:val="000000"/>
                <w:sz w:val="24"/>
                <w:szCs w:val="24"/>
              </w:rPr>
            </w:r>
            <w:r>
              <w:rPr>
                <w:rFonts w:ascii="Liberation Serif" w:hAnsi="Liberation Serif" w:cs="Liberation Serif"/>
                <w:color w:val="000000"/>
                <w:sz w:val="24"/>
                <w:szCs w:val="24"/>
              </w:rPr>
            </w:r>
          </w:p>
        </w:tc>
      </w:tr>
    </w:tbl>
    <w:p>
      <w:pPr>
        <w:numPr>
          <w:ilvl w:val="1"/>
          <w:numId w:val="10"/>
        </w:numPr>
        <w:ind w:left="567"/>
        <w:jc w:val="both"/>
        <w:spacing w:after="0" w:line="240" w:lineRule="auto"/>
        <w:tabs>
          <w:tab w:val="num" w:pos="142" w:leader="none"/>
          <w:tab w:val="clear" w:pos="1353" w:leader="none"/>
          <w:tab w:val="num" w:pos="1440" w:leader="none"/>
          <w:tab w:val="center" w:pos="4677" w:leader="none"/>
          <w:tab w:val="right" w:pos="9355"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Контрагент (указать: Исполнитель/Подрядчик/ иное наименование контрагента) гарантирует Обществу (указать: Заказчику/иное наиме</w:t>
      </w:r>
      <w:r>
        <w:rPr>
          <w:rFonts w:ascii="Liberation Serif" w:hAnsi="Liberation Serif" w:eastAsia="Liberation Serif" w:cs="Liberation Serif"/>
          <w:sz w:val="24"/>
          <w:szCs w:val="24"/>
        </w:rPr>
        <w:t xml:space="preserve">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r>
        <w:rPr>
          <w:rFonts w:ascii="Liberation Serif" w:hAnsi="Liberation Serif" w:cs="Liberation Serif"/>
          <w:sz w:val="24"/>
          <w:szCs w:val="24"/>
        </w:rPr>
      </w:r>
      <w:r>
        <w:rPr>
          <w:rFonts w:ascii="Liberation Serif" w:hAnsi="Liberation Serif" w:cs="Liberation Serif"/>
          <w:sz w:val="24"/>
          <w:szCs w:val="24"/>
        </w:rPr>
      </w:r>
    </w:p>
    <w:p>
      <w:pPr>
        <w:numPr>
          <w:ilvl w:val="1"/>
          <w:numId w:val="10"/>
        </w:numPr>
        <w:ind w:left="567"/>
        <w:jc w:val="both"/>
        <w:spacing w:after="0" w:line="240" w:lineRule="auto"/>
        <w:tabs>
          <w:tab w:val="num" w:pos="142" w:leader="none"/>
          <w:tab w:val="clear" w:pos="1353" w:leader="none"/>
          <w:tab w:val="num" w:pos="1440" w:leader="none"/>
          <w:tab w:val="center" w:pos="4677" w:leader="none"/>
          <w:tab w:val="right" w:pos="9355"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w:t>
      </w:r>
      <w:r>
        <w:rPr>
          <w:rFonts w:ascii="Liberation Serif" w:hAnsi="Liberation Serif" w:eastAsia="Liberation Serif" w:cs="Liberation Serif"/>
          <w:sz w:val="24"/>
          <w:szCs w:val="24"/>
        </w:rPr>
        <w:t xml:space="preserve">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w:t>
      </w:r>
      <w:r>
        <w:rPr>
          <w:rFonts w:ascii="Liberation Serif" w:hAnsi="Liberation Serif" w:eastAsia="Liberation Serif" w:cs="Liberation Serif"/>
          <w:sz w:val="24"/>
          <w:szCs w:val="24"/>
        </w:rPr>
        <w:t xml:space="preserve">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w:t>
      </w:r>
      <w:r>
        <w:rPr>
          <w:rFonts w:ascii="Liberation Serif" w:hAnsi="Liberation Serif" w:eastAsia="Liberation Serif" w:cs="Liberation Serif"/>
          <w:sz w:val="24"/>
          <w:szCs w:val="24"/>
        </w:rPr>
        <w:t xml:space="preserve">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w:t>
      </w:r>
      <w:r>
        <w:rPr>
          <w:rFonts w:ascii="Liberation Serif" w:hAnsi="Liberation Serif" w:eastAsia="Liberation Serif" w:cs="Liberation Serif"/>
          <w:sz w:val="24"/>
          <w:szCs w:val="24"/>
        </w:rPr>
        <w:t xml:space="preserve">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num" w:pos="1789" w:leader="none"/>
          <w:tab w:val="center" w:pos="4677" w:leader="none"/>
          <w:tab w:val="right" w:pos="9355" w:leader="none"/>
        </w:tabs>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bl>
      <w:tblPr>
        <w:tblW w:w="12471" w:type="dxa"/>
        <w:tblLook w:val="0000" w:firstRow="0" w:lastRow="0" w:firstColumn="0" w:lastColumn="0" w:noHBand="0" w:noVBand="0"/>
      </w:tblPr>
      <w:tblGrid>
        <w:gridCol w:w="7424"/>
        <w:gridCol w:w="5047"/>
      </w:tblGrid>
      <w:tr>
        <w:tblPrEx/>
        <w:trPr>
          <w:trHeight w:val="352"/>
        </w:trPr>
        <w:tc>
          <w:tcPr>
            <w:tcW w:w="7424"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eastAsia="Liberation Serif" w:cs="Liberation Serif"/>
                <w:b/>
                <w:color w:val="000000"/>
                <w:sz w:val="24"/>
                <w:szCs w:val="24"/>
                <w:lang w:eastAsia="ru-RU"/>
              </w:rPr>
              <w:t xml:space="preserve">/</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5047"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М.П.</w:t>
            </w:r>
            <w:r>
              <w:rPr>
                <w:rFonts w:ascii="Liberation Serif" w:hAnsi="Liberation Serif" w:eastAsia="Liberation Serif" w:cs="Liberation Serif"/>
                <w:b/>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spacing w:before="120" w:after="60"/>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p>
      <w:pPr>
        <w:spacing w:before="120" w:after="60"/>
        <w:rPr>
          <w:rFonts w:ascii="Liberation Serif" w:hAnsi="Liberation Serif" w:cs="Liberation Serif"/>
          <w:sz w:val="24"/>
          <w:szCs w:val="24"/>
        </w:rPr>
        <w:sectPr>
          <w:footnotePr/>
          <w:endnotePr/>
          <w:type w:val="nextPage"/>
          <w:pgSz w:w="16838" w:h="11906" w:orient="landscape"/>
          <w:pgMar w:top="1701" w:right="1134" w:bottom="850" w:left="1134" w:header="708" w:footer="708" w:gutter="0"/>
          <w:cols w:num="1" w:sep="0" w:space="708" w:equalWidth="1"/>
          <w:docGrid w:linePitch="360"/>
        </w:sectPr>
        <w:outlineLvl w:val="0"/>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7</w:t>
      </w: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к Договору № _________ от «___</w:t>
      </w:r>
      <w:r>
        <w:rPr>
          <w:rFonts w:ascii="Liberation Serif" w:hAnsi="Liberation Serif" w:eastAsia="Liberation Serif" w:cs="Liberation Serif"/>
          <w:sz w:val="24"/>
          <w:szCs w:val="24"/>
        </w:rPr>
        <w:t xml:space="preserve">_»_</w:t>
      </w:r>
      <w:r>
        <w:rPr>
          <w:rFonts w:ascii="Liberation Serif" w:hAnsi="Liberation Serif" w:eastAsia="Liberation Serif" w:cs="Liberation Serif"/>
          <w:sz w:val="24"/>
          <w:szCs w:val="24"/>
        </w:rPr>
        <w:t xml:space="preserve">__________20</w:t>
      </w:r>
      <w:r>
        <w:rPr>
          <w:rFonts w:ascii="Liberation Serif" w:hAnsi="Liberation Serif" w:eastAsia="Liberation Serif" w:cs="Liberation Serif"/>
          <w:sz w:val="24"/>
          <w:szCs w:val="24"/>
        </w:rPr>
        <w:t xml:space="preserve">___</w:t>
      </w:r>
      <w:r>
        <w:rPr>
          <w:rFonts w:ascii="Liberation Serif" w:hAnsi="Liberation Serif" w:eastAsia="Liberation Serif" w:cs="Liberation Serif"/>
          <w:sz w:val="24"/>
          <w:szCs w:val="24"/>
        </w:rPr>
        <w:t xml:space="preserve">г.</w:t>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b/>
          <w:sz w:val="24"/>
          <w:szCs w:val="24"/>
        </w:rPr>
      </w:pPr>
      <w:r>
        <w:rPr>
          <w:rFonts w:ascii="Liberation Serif" w:hAnsi="Liberation Serif" w:eastAsia="Liberation Serif" w:cs="Liberation Serif" w:eastAsiaTheme="minorHAnsi"/>
          <w:b/>
          <w:sz w:val="24"/>
          <w:szCs w:val="24"/>
        </w:rPr>
        <w:t xml:space="preserve">                                                         </w:t>
      </w:r>
      <w:r>
        <w:rPr>
          <w:rFonts w:ascii="Liberation Serif" w:hAnsi="Liberation Serif" w:eastAsia="Liberation Serif" w:cs="Liberation Serif" w:eastAsiaTheme="minorHAnsi"/>
          <w:b/>
          <w:sz w:val="24"/>
          <w:szCs w:val="24"/>
        </w:rPr>
        <w:t xml:space="preserve">Форма независимой гарантии</w:t>
      </w:r>
      <w:r>
        <w:rPr>
          <w:rFonts w:ascii="Liberation Serif" w:hAnsi="Liberation Serif" w:cs="Liberation Serif"/>
          <w:b/>
          <w:sz w:val="24"/>
          <w:szCs w:val="24"/>
        </w:rPr>
      </w:r>
      <w:r>
        <w:rPr>
          <w:rFonts w:ascii="Liberation Serif" w:hAnsi="Liberation Serif" w:cs="Liberation Serif"/>
          <w:b/>
          <w:sz w:val="24"/>
          <w:szCs w:val="24"/>
        </w:rPr>
      </w:r>
    </w:p>
    <w:p>
      <w:pPr>
        <w:ind w:left="720"/>
        <w:spacing w:line="240" w:lineRule="auto"/>
        <w:shd w:val="clear" w:color="auto" w:fill="ffffff"/>
        <w:rPr>
          <w:rFonts w:ascii="Liberation Serif" w:hAnsi="Liberation Serif" w:cs="Liberation Serif"/>
          <w:sz w:val="24"/>
          <w:szCs w:val="24"/>
          <w:highlight w:val="yellow"/>
        </w:rPr>
      </w:pPr>
      <w:r>
        <w:rPr>
          <w:rFonts w:ascii="Liberation Serif" w:hAnsi="Liberation Serif" w:eastAsia="Liberation Serif" w:cs="Liberation Serif" w:eastAsiaTheme="minorHAnsi"/>
          <w:sz w:val="24"/>
          <w:szCs w:val="24"/>
          <w:highlight w:val="yellow"/>
        </w:rPr>
      </w:r>
      <w:r>
        <w:rPr>
          <w:rFonts w:ascii="Liberation Serif" w:hAnsi="Liberation Serif" w:cs="Liberation Serif"/>
          <w:sz w:val="24"/>
          <w:szCs w:val="24"/>
          <w:highlight w:val="yellow"/>
        </w:rPr>
      </w:r>
      <w:r>
        <w:rPr>
          <w:rFonts w:ascii="Liberation Serif" w:hAnsi="Liberation Serif" w:cs="Liberation Serif"/>
          <w:sz w:val="24"/>
          <w:szCs w:val="24"/>
          <w:highlight w:val="yellow"/>
        </w:rPr>
      </w:r>
    </w:p>
    <w:p>
      <w:pPr>
        <w:ind w:left="4820"/>
        <w:spacing w:line="240" w:lineRule="auto"/>
        <w:shd w:val="clear" w:color="auto" w:fill="ffffff"/>
        <w:rPr>
          <w:rFonts w:ascii="Liberation Serif" w:hAnsi="Liberation Serif" w:cs="Liberation Serif"/>
          <w:sz w:val="24"/>
          <w:szCs w:val="24"/>
          <w:u w:val="single"/>
        </w:rPr>
      </w:pPr>
      <w:r>
        <w:rPr>
          <w:rFonts w:ascii="Liberation Serif" w:hAnsi="Liberation Serif" w:eastAsia="Liberation Serif" w:cs="Liberation Serif" w:eastAsiaTheme="minorHAnsi"/>
          <w:sz w:val="24"/>
          <w:szCs w:val="24"/>
          <w:u w:val="single"/>
        </w:rPr>
        <w:t xml:space="preserve">Начало формы</w:t>
      </w:r>
      <w:r>
        <w:rPr>
          <w:rFonts w:ascii="Liberation Serif" w:hAnsi="Liberation Serif" w:cs="Liberation Serif"/>
          <w:sz w:val="24"/>
          <w:szCs w:val="24"/>
          <w:u w:val="single"/>
        </w:rPr>
      </w:r>
      <w:r>
        <w:rPr>
          <w:rFonts w:ascii="Liberation Serif" w:hAnsi="Liberation Serif" w:cs="Liberation Serif"/>
          <w:sz w:val="24"/>
          <w:szCs w:val="24"/>
          <w:u w:val="single"/>
        </w:rPr>
      </w:r>
    </w:p>
    <w:p>
      <w:pPr>
        <w:ind w:left="720"/>
        <w:spacing w:line="240" w:lineRule="auto"/>
        <w:shd w:val="clear" w:color="auto" w:fill="ffffff"/>
        <w:rPr>
          <w:rFonts w:ascii="Liberation Serif" w:hAnsi="Liberation Serif" w:cs="Liberation Serif"/>
          <w:sz w:val="24"/>
          <w:szCs w:val="24"/>
          <w:highlight w:val="yellow"/>
        </w:rPr>
      </w:pPr>
      <w:r>
        <w:rPr>
          <w:rFonts w:ascii="Liberation Serif" w:hAnsi="Liberation Serif" w:eastAsia="Liberation Serif" w:cs="Liberation Serif" w:eastAsiaTheme="minorHAnsi"/>
          <w:sz w:val="24"/>
          <w:szCs w:val="24"/>
          <w:highlight w:val="yellow"/>
        </w:rPr>
      </w:r>
      <w:r>
        <w:rPr>
          <w:rFonts w:ascii="Liberation Serif" w:hAnsi="Liberation Serif" w:cs="Liberation Serif"/>
          <w:sz w:val="24"/>
          <w:szCs w:val="24"/>
          <w:highlight w:val="yellow"/>
        </w:rPr>
      </w:r>
      <w:r>
        <w:rPr>
          <w:rFonts w:ascii="Liberation Serif" w:hAnsi="Liberation Serif" w:cs="Liberation Serif"/>
          <w:sz w:val="24"/>
          <w:szCs w:val="24"/>
          <w:highlight w:val="yellow"/>
        </w:rPr>
      </w:r>
    </w:p>
    <w:p>
      <w:pPr>
        <w:ind w:left="720"/>
        <w:spacing w:line="240" w:lineRule="auto"/>
        <w:shd w:val="clear" w:color="auto" w:fill="ffffff"/>
        <w:rPr>
          <w:rFonts w:ascii="Liberation Serif" w:hAnsi="Liberation Serif" w:cs="Liberation Serif"/>
          <w:b/>
          <w:sz w:val="24"/>
          <w:szCs w:val="24"/>
        </w:rPr>
      </w:pPr>
      <w:r>
        <w:rPr>
          <w:rFonts w:ascii="Liberation Serif" w:hAnsi="Liberation Serif" w:eastAsia="Liberation Serif" w:cs="Liberation Serif" w:eastAsiaTheme="minorHAnsi"/>
          <w:b/>
          <w:sz w:val="24"/>
          <w:szCs w:val="24"/>
        </w:rPr>
        <w:t xml:space="preserve">                                                         </w:t>
      </w:r>
      <w:r>
        <w:rPr>
          <w:rFonts w:ascii="Liberation Serif" w:hAnsi="Liberation Serif" w:eastAsia="Liberation Serif" w:cs="Liberation Serif" w:eastAsiaTheme="minorHAnsi"/>
          <w:b/>
          <w:sz w:val="24"/>
          <w:szCs w:val="24"/>
        </w:rPr>
        <w:t xml:space="preserve">НЕЗАВИСИМАЯ ГАРАНТИЯ</w:t>
      </w:r>
      <w:r>
        <w:rPr>
          <w:rFonts w:ascii="Liberation Serif" w:hAnsi="Liberation Serif" w:cs="Liberation Serif"/>
          <w:b/>
          <w:sz w:val="24"/>
          <w:szCs w:val="24"/>
        </w:rPr>
      </w:r>
      <w:r>
        <w:rPr>
          <w:rFonts w:ascii="Liberation Serif" w:hAnsi="Liberation Serif" w:cs="Liberation Serif"/>
          <w:b/>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для целей обеспечения исполнения Договора, заключаемого при осуществлении конкурентной закупки товаров, раб</w:t>
      </w:r>
      <w:r>
        <w:rPr>
          <w:rFonts w:ascii="Liberation Serif" w:hAnsi="Liberation Serif" w:eastAsia="Liberation Serif" w:cs="Liberation Serif" w:eastAsiaTheme="minorHAnsi"/>
          <w:sz w:val="24"/>
          <w:szCs w:val="24"/>
        </w:rPr>
        <w:t xml:space="preserve">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№223-ФЗ «О закупках товаров, работ, услуг отдельными видами юридических лиц».</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8279"/>
        <w:gridCol w:w="1464"/>
      </w:tblGrid>
      <w:tr>
        <w:tblPrEx/>
        <w:trPr/>
        <w:tc>
          <w:tcPr>
            <w:tcMar>
              <w:left w:w="0" w:type="dxa"/>
              <w:top w:w="0" w:type="dxa"/>
              <w:right w:w="0" w:type="dxa"/>
              <w:bottom w:w="0" w:type="dxa"/>
            </w:tcMar>
            <w:tcW w:w="8674" w:type="dxa"/>
            <w:vAlign w:val="center"/>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Дата выдачи</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530" w:type="dxa"/>
            <w:vAlign w:val="center"/>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8674" w:type="dxa"/>
            <w:vAlign w:val="center"/>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Номер независимой гарантии</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530" w:type="dxa"/>
            <w:vAlign w:val="center"/>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ind w:left="241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ab/>
        <w:t xml:space="preserve">Информация о гаранте, принципале, бенефициаре</w:t>
      </w:r>
      <w:r>
        <w:rPr>
          <w:rFonts w:ascii="Liberation Serif" w:hAnsi="Liberation Serif" w:cs="Liberation Serif"/>
          <w:sz w:val="24"/>
          <w:szCs w:val="24"/>
        </w:rPr>
      </w:r>
      <w:r>
        <w:rPr>
          <w:rFonts w:ascii="Liberation Serif" w:hAnsi="Liberation Serif" w:cs="Liberation Serif"/>
          <w:sz w:val="24"/>
          <w:szCs w:val="24"/>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2922"/>
        <w:gridCol w:w="4384"/>
        <w:gridCol w:w="974"/>
        <w:gridCol w:w="1463"/>
      </w:tblGrid>
      <w:tr>
        <w:tblPrEx/>
        <w:trPr/>
        <w:tc>
          <w:tcPr>
            <w:tcMar>
              <w:left w:w="0" w:type="dxa"/>
              <w:top w:w="0" w:type="dxa"/>
              <w:right w:w="0" w:type="dxa"/>
              <w:bottom w:w="0" w:type="dxa"/>
            </w:tcMar>
            <w:tcW w:w="292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4384"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Коды</w:t>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vMerge w:val="restart"/>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Полное наименование гаранта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4" w:type="dxa"/>
            <w:vAlign w:val="bottom"/>
            <w:vMerge w:val="restart"/>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ИНН</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2922"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4384"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КПП</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2922"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4384"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БИК</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Идентификационный код гаранта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4"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w:t>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Место нахождения, телефон, адрес электронной почты гаранта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4"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4"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 ОКТМО</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tbl>
      <w:tblPr>
        <w:tblW w:w="5000" w:type="pct"/>
        <w:tblLayout w:type="fixed"/>
        <w:tblCellMar>
          <w:left w:w="28" w:type="dxa"/>
          <w:top w:w="28" w:type="dxa"/>
          <w:right w:w="28" w:type="dxa"/>
          <w:bottom w:w="28" w:type="dxa"/>
        </w:tblCellMar>
        <w:tblLook w:val="04A0" w:firstRow="1" w:lastRow="0" w:firstColumn="1" w:lastColumn="0" w:noHBand="0" w:noVBand="1"/>
      </w:tblPr>
      <w:tblGrid>
        <w:gridCol w:w="2922"/>
        <w:gridCol w:w="4383"/>
        <w:gridCol w:w="975"/>
        <w:gridCol w:w="1463"/>
      </w:tblGrid>
      <w:tr>
        <w:tblPrEx/>
        <w:trPr/>
        <w:tc>
          <w:tcPr>
            <w:tcMar>
              <w:left w:w="0" w:type="dxa"/>
              <w:top w:w="0" w:type="dxa"/>
              <w:right w:w="0" w:type="dxa"/>
              <w:bottom w:w="0" w:type="dxa"/>
            </w:tcMar>
            <w:tcW w:w="2922" w:type="dxa"/>
            <w:vAlign w:val="bottom"/>
            <w:vMerge w:val="restart"/>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Полное наименование принципала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3" w:type="dxa"/>
            <w:vAlign w:val="bottom"/>
            <w:vMerge w:val="restart"/>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ИНН</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2922"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4383"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КПП</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Место нахождения, телефон, адрес электронной почты принципала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 ОКТМО</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vMerge w:val="restart"/>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Полное наименование </w:t>
            </w:r>
            <w:r>
              <w:rPr>
                <w:rFonts w:ascii="Liberation Serif" w:hAnsi="Liberation Serif" w:eastAsia="Liberation Serif" w:cs="Liberation Serif"/>
                <w:sz w:val="24"/>
                <w:szCs w:val="24"/>
              </w:rPr>
              <w:t xml:space="preserve">бенефициара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3" w:type="dxa"/>
            <w:vAlign w:val="bottom"/>
            <w:vMerge w:val="restart"/>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ИНН</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2922"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4383" w:type="dxa"/>
            <w:vAlign w:val="center"/>
            <w:vMerge w:val="continue"/>
            <w:textDirection w:val="lrTb"/>
            <w:noWrap w:val="false"/>
          </w:tcPr>
          <w:p>
            <w:pPr>
              <w:spacing w:line="256"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КПП</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292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Место нахождения, телефон, адрес электронной почты бенефициара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438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Mar>
              <w:left w:w="0" w:type="dxa"/>
              <w:top w:w="0" w:type="dxa"/>
              <w:right w:w="0" w:type="dxa"/>
              <w:bottom w:w="0" w:type="dxa"/>
            </w:tcMar>
            <w:tcW w:w="975"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 ОКТМО</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W w:w="146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ab/>
      </w:r>
      <w:r>
        <w:rPr>
          <w:rFonts w:ascii="Liberation Serif" w:hAnsi="Liberation Serif" w:cs="Liberation Serif"/>
          <w:sz w:val="24"/>
          <w:szCs w:val="24"/>
        </w:rPr>
      </w:r>
      <w:r>
        <w:rPr>
          <w:rFonts w:ascii="Liberation Serif" w:hAnsi="Liberation Serif" w:cs="Liberation Serif"/>
          <w:sz w:val="24"/>
          <w:szCs w:val="24"/>
        </w:rPr>
      </w:r>
    </w:p>
    <w:p>
      <w:pPr>
        <w:ind w:left="720" w:hanging="153"/>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Информация о конкурентной закупке, для обеспечения заявки на участие в которой </w:t>
      </w:r>
      <w:r>
        <w:rPr>
          <w:rFonts w:ascii="Liberation Serif" w:hAnsi="Liberation Serif" w:eastAsia="Liberation Serif" w:cs="Liberation Serif" w:eastAsiaTheme="minorHAnsi"/>
          <w:sz w:val="24"/>
          <w:szCs w:val="24"/>
        </w:rPr>
        <w:t xml:space="preserve">                         </w:t>
      </w:r>
      <w:r>
        <w:rPr>
          <w:rFonts w:ascii="Liberation Serif" w:hAnsi="Liberation Serif" w:eastAsia="Liberation Serif" w:cs="Liberation Serif" w:eastAsiaTheme="minorHAnsi"/>
          <w:sz w:val="24"/>
          <w:szCs w:val="24"/>
        </w:rPr>
        <w:t xml:space="preserve">предоставляется независимая гарантия</w:t>
      </w:r>
      <w:r>
        <w:rPr>
          <w:rFonts w:ascii="Liberation Serif" w:hAnsi="Liberation Serif" w:cs="Liberation Serif"/>
          <w:sz w:val="24"/>
          <w:szCs w:val="24"/>
        </w:rPr>
      </w:r>
      <w:r>
        <w:rPr>
          <w:rFonts w:ascii="Liberation Serif" w:hAnsi="Liberation Serif" w:cs="Liberation Serif"/>
          <w:sz w:val="24"/>
          <w:szCs w:val="24"/>
        </w:rPr>
      </w:r>
    </w:p>
    <w:tbl>
      <w:tblPr>
        <w:tblW w:w="5000" w:type="pct"/>
        <w:tblLayout w:type="fixed"/>
        <w:tblCellMar>
          <w:left w:w="0" w:type="dxa"/>
          <w:right w:w="0" w:type="dxa"/>
          <w:bottom w:w="28" w:type="dxa"/>
        </w:tblCellMar>
        <w:tblLook w:val="04A0" w:firstRow="1" w:lastRow="0" w:firstColumn="1" w:lastColumn="0" w:noHBand="0" w:noVBand="1"/>
      </w:tblPr>
      <w:tblGrid>
        <w:gridCol w:w="2924"/>
        <w:gridCol w:w="6822"/>
      </w:tblGrid>
      <w:tr>
        <w:tblPrEx/>
        <w:trPr/>
        <w:tc>
          <w:tcPr>
            <w:tcMar>
              <w:left w:w="0" w:type="dxa"/>
              <w:top w:w="0" w:type="dxa"/>
              <w:right w:w="0" w:type="dxa"/>
              <w:bottom w:w="0" w:type="dxa"/>
            </w:tcMar>
            <w:tcW w:w="3061"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Номер извещения об осуществлении конкурентной закупки</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714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Mar>
              <w:left w:w="0" w:type="dxa"/>
              <w:top w:w="0" w:type="dxa"/>
              <w:right w:w="0" w:type="dxa"/>
              <w:bottom w:w="0" w:type="dxa"/>
            </w:tcMar>
            <w:tcW w:w="3061"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Предмет Договора</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W w:w="7143"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                                      </w:t>
      </w:r>
      <w:r>
        <w:rPr>
          <w:rFonts w:ascii="Liberation Serif" w:hAnsi="Liberation Serif" w:eastAsia="Liberation Serif" w:cs="Liberation Serif" w:eastAsiaTheme="minorHAnsi"/>
          <w:sz w:val="24"/>
          <w:szCs w:val="24"/>
        </w:rPr>
        <w:t xml:space="preserve">Условия независимой гарантии</w:t>
      </w:r>
      <w:r>
        <w:rPr>
          <w:rFonts w:ascii="Liberation Serif" w:hAnsi="Liberation Serif" w:cs="Liberation Serif"/>
          <w:sz w:val="24"/>
          <w:szCs w:val="24"/>
        </w:rPr>
      </w:r>
      <w:r>
        <w:rPr>
          <w:rFonts w:ascii="Liberation Serif" w:hAnsi="Liberation Serif" w:cs="Liberation Serif"/>
          <w:sz w:val="24"/>
          <w:szCs w:val="24"/>
        </w:rPr>
      </w:r>
    </w:p>
    <w:tbl>
      <w:tblPr>
        <w:tblW w:w="5000" w:type="pct"/>
        <w:tblLayout w:type="fixed"/>
        <w:tblCellMar>
          <w:left w:w="0" w:type="dxa"/>
          <w:right w:w="0" w:type="dxa"/>
        </w:tblCellMar>
        <w:tblLook w:val="04A0" w:firstRow="1" w:lastRow="0" w:firstColumn="1" w:lastColumn="0" w:noHBand="0" w:noVBand="1"/>
      </w:tblPr>
      <w:tblGrid>
        <w:gridCol w:w="4383"/>
        <w:gridCol w:w="2924"/>
        <w:gridCol w:w="974"/>
        <w:gridCol w:w="1465"/>
      </w:tblGrid>
      <w:tr>
        <w:tblPrEx/>
        <w:trPr/>
        <w:tc>
          <w:tcPr>
            <w:tcW w:w="459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Сумма независимой гарантии, подлежащая уплате гарантом бенефициару (далее - сумма независимой гарантии)</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019"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531"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459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Наименование валюты</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019"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по ОКВ</w:t>
            </w:r>
            <w:r>
              <w:rPr>
                <w:rFonts w:ascii="Liberation Serif" w:hAnsi="Liberation Serif" w:cs="Liberation Serif"/>
                <w:sz w:val="24"/>
                <w:szCs w:val="24"/>
              </w:rPr>
            </w:r>
            <w:r>
              <w:rPr>
                <w:rFonts w:ascii="Liberation Serif" w:hAnsi="Liberation Serif" w:cs="Liberation Serif"/>
                <w:sz w:val="24"/>
                <w:szCs w:val="24"/>
              </w:rPr>
            </w:r>
          </w:p>
        </w:tc>
        <w:tc>
          <w:tcPr>
            <w:tcBorders>
              <w:top w:val="single" w:color="000000" w:sz="2" w:space="0"/>
              <w:left w:val="single" w:color="000000" w:sz="2" w:space="0"/>
              <w:bottom w:val="single" w:color="000000" w:sz="2" w:space="0"/>
              <w:right w:val="single" w:color="000000" w:sz="2" w:space="0"/>
            </w:tcBorders>
            <w:tcMar>
              <w:left w:w="28" w:type="dxa"/>
              <w:top w:w="28" w:type="dxa"/>
              <w:right w:w="28" w:type="dxa"/>
              <w:bottom w:w="28" w:type="dxa"/>
            </w:tcMar>
            <w:tcW w:w="1531"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459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Срок вступления независимой гарантии в силу</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019"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531"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r>
        <w:tblPrEx/>
        <w:trPr/>
        <w:tc>
          <w:tcPr>
            <w:tcW w:w="4592" w:type="dxa"/>
            <w:vAlign w:val="bottom"/>
            <w:textDirection w:val="lrTb"/>
            <w:noWrap w:val="false"/>
          </w:tcPr>
          <w:p>
            <w:pPr>
              <w:ind w:left="108" w:right="108"/>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Срок действия независимой гарантии</w:t>
            </w:r>
            <w:r>
              <w:rPr>
                <w:rFonts w:ascii="Liberation Serif" w:hAnsi="Liberation Serif" w:cs="Liberation Serif"/>
                <w:sz w:val="24"/>
                <w:szCs w:val="24"/>
              </w:rPr>
            </w:r>
            <w:r>
              <w:rPr>
                <w:rFonts w:ascii="Liberation Serif" w:hAnsi="Liberation Serif" w:cs="Liberation Serif"/>
                <w:sz w:val="24"/>
                <w:szCs w:val="24"/>
              </w:rPr>
            </w:r>
          </w:p>
        </w:tc>
        <w:tc>
          <w:tcPr>
            <w:tcBorders>
              <w:top w:val="none" w:color="000000" w:sz="4" w:space="0"/>
              <w:left w:val="none" w:color="000000" w:sz="4" w:space="0"/>
              <w:bottom w:val="single" w:color="000000" w:sz="2" w:space="0"/>
              <w:right w:val="none" w:color="000000" w:sz="4" w:space="0"/>
            </w:tcBorders>
            <w:tcMar>
              <w:left w:w="0" w:type="dxa"/>
              <w:top w:w="0" w:type="dxa"/>
              <w:right w:w="0" w:type="dxa"/>
              <w:bottom w:w="28" w:type="dxa"/>
            </w:tcMar>
            <w:tcW w:w="3062"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t xml:space="preserve">до __________ </w:t>
            </w:r>
            <w:r>
              <w:rPr>
                <w:rFonts w:ascii="Liberation Serif" w:hAnsi="Liberation Serif" w:cs="Liberation Serif"/>
                <w:sz w:val="24"/>
                <w:szCs w:val="24"/>
              </w:rPr>
            </w:r>
            <w:r>
              <w:rPr>
                <w:rFonts w:ascii="Liberation Serif" w:hAnsi="Liberation Serif" w:cs="Liberation Serif"/>
                <w:sz w:val="24"/>
                <w:szCs w:val="24"/>
              </w:rPr>
            </w:r>
          </w:p>
        </w:tc>
        <w:tc>
          <w:tcPr>
            <w:tcW w:w="1019" w:type="dxa"/>
            <w:vAlign w:val="bottom"/>
            <w:textDirection w:val="lrTb"/>
            <w:noWrap w:val="false"/>
          </w:tcPr>
          <w:p>
            <w:pPr>
              <w:ind w:left="108" w:right="108"/>
              <w:jc w:val="right"/>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c>
          <w:tcPr>
            <w:tcW w:w="1531" w:type="dxa"/>
            <w:vAlign w:val="bottom"/>
            <w:textDirection w:val="lrTb"/>
            <w:noWrap w:val="false"/>
          </w:tcPr>
          <w:p>
            <w:pPr>
              <w:ind w:left="108" w:right="108"/>
              <w:jc w:val="center"/>
              <w:spacing w:after="6" w:line="256" w:lineRule="auto"/>
              <w:widowControl w:val="off"/>
              <w:rPr>
                <w:rFonts w:ascii="Liberation Serif" w:hAnsi="Liberation Serif" w:cs="Liberation Serif"/>
                <w:sz w:val="24"/>
                <w:szCs w:val="24"/>
              </w:rPr>
              <w:suppressLineNumbers/>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tc>
      </w:tr>
    </w:tbl>
    <w:p>
      <w:pPr>
        <w:ind w:left="142" w:firstLine="578"/>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w:t>
      </w:r>
      <w:r>
        <w:rPr>
          <w:rFonts w:ascii="Liberation Serif" w:hAnsi="Liberation Serif" w:eastAsia="Liberation Serif" w:cs="Liberation Serif" w:eastAsiaTheme="minorHAnsi"/>
          <w:sz w:val="24"/>
          <w:szCs w:val="24"/>
        </w:rPr>
        <w:t xml:space="preserve">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w:t>
      </w:r>
      <w:r>
        <w:rPr>
          <w:rFonts w:ascii="Liberation Serif" w:hAnsi="Liberation Serif" w:eastAsia="Liberation Serif" w:cs="Liberation Serif" w:eastAsiaTheme="minorHAnsi"/>
          <w:sz w:val="24"/>
          <w:szCs w:val="24"/>
        </w:rPr>
        <w:t xml:space="preserve">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2. Настоящая независимая гарантия не может быть отозвана гарантом.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3. Бенефициар вправе до окончания срока действия настоящей независимой гарантии предъявить в ра</w:t>
      </w:r>
      <w:r>
        <w:rPr>
          <w:rFonts w:ascii="Liberation Serif" w:hAnsi="Liberation Serif" w:eastAsia="Liberation Serif" w:cs="Liberation Serif" w:eastAsiaTheme="minorHAnsi"/>
          <w:sz w:val="24"/>
          <w:szCs w:val="24"/>
        </w:rPr>
        <w:t xml:space="preserve">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а) принципал уклонился или отказался от заключения Договора с бенефициаром;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w:t>
      </w:r>
      <w:r>
        <w:rPr>
          <w:rFonts w:ascii="Liberation Serif" w:hAnsi="Liberation Serif" w:eastAsia="Liberation Serif" w:cs="Liberation Serif" w:eastAsiaTheme="minorHAnsi"/>
          <w:sz w:val="24"/>
          <w:szCs w:val="24"/>
        </w:rPr>
        <w:t xml:space="preserve">требование обеспечения исполнения Договора и срок его представления до заключения Договора).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7. В случае направления требования бенефициар обязан одновременно с таким требованием направить гаранту: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а) расчет суммы, включаемой в требование по настоящей независимой гарантии;</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б) платежное поручение, подтверждающее перечисление бенефициаром аванса принципалу, с отметкой банка бенефициара либо органа Федерального казначей</w:t>
      </w:r>
      <w:r>
        <w:rPr>
          <w:rFonts w:ascii="Liberation Serif" w:hAnsi="Liberation Serif" w:eastAsia="Liberation Serif" w:cs="Liberation Serif" w:eastAsiaTheme="minorHAnsi"/>
          <w:sz w:val="24"/>
          <w:szCs w:val="24"/>
        </w:rPr>
        <w:t xml:space="preserve">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в) документ, содержащий информацию о наступлении хотя бы одного из случаев, предусмотренных пунктом 3 настоящей неза</w:t>
      </w:r>
      <w:r>
        <w:rPr>
          <w:rFonts w:ascii="Liberation Serif" w:hAnsi="Liberation Serif" w:eastAsia="Liberation Serif" w:cs="Liberation Serif" w:eastAsiaTheme="minorHAnsi"/>
          <w:sz w:val="24"/>
          <w:szCs w:val="24"/>
        </w:rPr>
        <w:t xml:space="preserve">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г) документ, подтверждающий полномочия лица, подписавшего требование по независимой га</w:t>
      </w:r>
      <w:r>
        <w:rPr>
          <w:rFonts w:ascii="Liberation Serif" w:hAnsi="Liberation Serif" w:eastAsia="Liberation Serif" w:cs="Liberation Serif" w:eastAsiaTheme="minorHAnsi"/>
          <w:sz w:val="24"/>
          <w:szCs w:val="24"/>
        </w:rPr>
        <w:t xml:space="preserve">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w:t>
      </w:r>
      <w:r>
        <w:rPr>
          <w:rFonts w:ascii="Liberation Serif" w:hAnsi="Liberation Serif" w:eastAsia="Liberation Serif" w:cs="Liberation Serif" w:eastAsiaTheme="minorHAnsi"/>
          <w:sz w:val="24"/>
          <w:szCs w:val="24"/>
        </w:rPr>
        <w:t xml:space="preserve">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w:t>
      </w:r>
      <w:r>
        <w:rPr>
          <w:rFonts w:ascii="Liberation Serif" w:hAnsi="Liberation Serif" w:eastAsia="Liberation Serif" w:cs="Liberation Serif" w:eastAsiaTheme="minorHAnsi"/>
          <w:sz w:val="24"/>
          <w:szCs w:val="24"/>
        </w:rPr>
        <w:t xml:space="preserve">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w:t>
      </w:r>
      <w:r>
        <w:rPr>
          <w:rFonts w:ascii="Liberation Serif" w:hAnsi="Liberation Serif" w:eastAsia="Liberation Serif" w:cs="Liberation Serif" w:eastAsiaTheme="minorHAnsi"/>
          <w:sz w:val="24"/>
          <w:szCs w:val="24"/>
        </w:rPr>
        <w:t xml:space="preserve">документы</w:t>
      </w:r>
      <w:r>
        <w:rPr>
          <w:rFonts w:ascii="Liberation Serif" w:hAnsi="Liberation Serif" w:eastAsia="Liberation Serif" w:cs="Liberation Serif" w:eastAsiaTheme="minorHAnsi"/>
          <w:sz w:val="24"/>
          <w:szCs w:val="24"/>
        </w:rPr>
        <w:t xml:space="preserve">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10. Гарант обязан уплатить бенефициару всю денежную сумму по настоящей независимой гарантии не позднее 10 рабочих дней с</w:t>
      </w:r>
      <w:r>
        <w:rPr>
          <w:rFonts w:ascii="Liberation Serif" w:hAnsi="Liberation Serif" w:eastAsia="Liberation Serif" w:cs="Liberation Serif" w:eastAsiaTheme="minorHAnsi"/>
          <w:sz w:val="24"/>
          <w:szCs w:val="24"/>
        </w:rPr>
        <w:t xml:space="preserve">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11. Обязательство гаранта перед бенефициаром считается исполненным надле</w:t>
      </w:r>
      <w:r>
        <w:rPr>
          <w:rFonts w:ascii="Liberation Serif" w:hAnsi="Liberation Serif" w:eastAsia="Liberation Serif" w:cs="Liberation Serif" w:eastAsiaTheme="minorHAnsi"/>
          <w:sz w:val="24"/>
          <w:szCs w:val="24"/>
        </w:rPr>
        <w:t xml:space="preserve">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12. Гарант в случае просрочки исполнения обяз</w:t>
      </w:r>
      <w:r>
        <w:rPr>
          <w:rFonts w:ascii="Liberation Serif" w:hAnsi="Liberation Serif" w:eastAsia="Liberation Serif" w:cs="Liberation Serif" w:eastAsiaTheme="minorHAnsi"/>
          <w:sz w:val="24"/>
          <w:szCs w:val="24"/>
        </w:rPr>
        <w:t xml:space="preserve">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w:t>
      </w:r>
      <w:r>
        <w:rPr>
          <w:rFonts w:ascii="Liberation Serif" w:hAnsi="Liberation Serif" w:eastAsia="Liberation Serif" w:cs="Liberation Serif" w:eastAsiaTheme="minorHAnsi"/>
          <w:sz w:val="24"/>
          <w:szCs w:val="24"/>
        </w:rPr>
        <w:t xml:space="preserve">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14. Исключение банка (если настоящая независимая гарантия выдана банком)</w:t>
      </w:r>
      <w:r>
        <w:rPr>
          <w:rFonts w:ascii="Liberation Serif" w:hAnsi="Liberation Serif" w:eastAsia="Liberation Serif" w:cs="Liberation Serif" w:eastAsiaTheme="minorHAnsi"/>
          <w:sz w:val="24"/>
          <w:szCs w:val="24"/>
        </w:rPr>
        <w:t xml:space="preserve">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w:t>
      </w:r>
      <w:r>
        <w:rPr>
          <w:rFonts w:ascii="Liberation Serif" w:hAnsi="Liberation Serif" w:eastAsia="Liberation Serif" w:cs="Liberation Serif" w:eastAsiaTheme="minorHAnsi"/>
          <w:sz w:val="24"/>
          <w:szCs w:val="24"/>
        </w:rPr>
        <w:t xml:space="preserve">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w:t>
      </w:r>
      <w:r>
        <w:rPr>
          <w:rFonts w:ascii="Liberation Serif" w:hAnsi="Liberation Serif" w:eastAsia="Liberation Serif" w:cs="Liberation Serif" w:eastAsiaTheme="minorHAnsi"/>
          <w:sz w:val="24"/>
          <w:szCs w:val="24"/>
        </w:rPr>
        <w:t xml:space="preserve">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Саратова.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16. Настоящая независимая гарантия выдана в пользу бенефициара, и права требования по ней не могут быть перед</w:t>
      </w:r>
      <w:r>
        <w:rPr>
          <w:rFonts w:ascii="Liberation Serif" w:hAnsi="Liberation Serif" w:eastAsia="Liberation Serif" w:cs="Liberation Serif" w:eastAsiaTheme="minorHAnsi"/>
          <w:sz w:val="24"/>
          <w:szCs w:val="24"/>
        </w:rPr>
        <w:t xml:space="preserve">аны третьему лицу без согласия гаранта, за исключением случая перемены покупателя при осуществлении закупки, при котором право требования по настоящей независимой гарантии может быть передано новому покупателю с предварительным извещением об этом гаранта.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 Дополнительные условия.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17.3. Независимая Гарантия может быть изменена Гарантом в следующем порядке: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 изменения, связанные с увеличением суммы и (или) срока действия независимой Гарантии, исправлением ошибок в части несоотв</w:t>
      </w:r>
      <w:r>
        <w:rPr>
          <w:rFonts w:ascii="Liberation Serif" w:hAnsi="Liberation Serif" w:eastAsia="Liberation Serif" w:cs="Liberation Serif" w:eastAsiaTheme="minorHAnsi"/>
          <w:sz w:val="24"/>
          <w:szCs w:val="24"/>
        </w:rPr>
        <w:t xml:space="preserve">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 иные изменения в Гарантию вступают в силу в дату получения Гарантом согласия Бенефициара на соответствующее изменение Гарантии.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w:t>
      </w:r>
      <w:r>
        <w:rPr>
          <w:rFonts w:ascii="Liberation Serif" w:hAnsi="Liberation Serif" w:eastAsia="Liberation Serif" w:cs="Liberation Serif" w:eastAsiaTheme="minorHAnsi"/>
          <w:sz w:val="24"/>
          <w:szCs w:val="24"/>
        </w:rPr>
        <w:t xml:space="preserve">4. Сведения, определенные статьей 4 Федерального закона от 30.12.2004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17.5. Настоящая независимая гарантия подчиняется законодательству Российской Федерации. </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Уполномоченное лицо гаранта</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720"/>
        <w:spacing w:after="0"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малого бизнеса</w:t>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r>
      <w:r>
        <w:rPr>
          <w:rFonts w:ascii="Liberation Serif" w:hAnsi="Liberation Serif" w:cs="Liberation Serif"/>
          <w:sz w:val="24"/>
          <w:szCs w:val="24"/>
        </w:rPr>
      </w:r>
      <w:r>
        <w:rPr>
          <w:rFonts w:ascii="Liberation Serif" w:hAnsi="Liberation Serif" w:cs="Liberation Serif"/>
          <w:sz w:val="24"/>
          <w:szCs w:val="24"/>
        </w:rPr>
      </w:r>
    </w:p>
    <w:p>
      <w:pPr>
        <w:ind w:left="720"/>
        <w:spacing w:after="0"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(должность)</w:t>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t xml:space="preserve">(подпись)</w:t>
      </w:r>
      <w:r>
        <w:rPr>
          <w:rFonts w:ascii="Liberation Serif" w:hAnsi="Liberation Serif" w:eastAsia="Liberation Serif" w:cs="Liberation Serif" w:eastAsiaTheme="minorHAnsi"/>
          <w:sz w:val="24"/>
          <w:szCs w:val="24"/>
        </w:rPr>
        <w:tab/>
      </w:r>
      <w:r>
        <w:rPr>
          <w:rFonts w:ascii="Liberation Serif" w:hAnsi="Liberation Serif" w:eastAsia="Liberation Serif" w:cs="Liberation Serif" w:eastAsiaTheme="minorHAnsi"/>
          <w:sz w:val="24"/>
          <w:szCs w:val="24"/>
        </w:rPr>
        <w:tab/>
        <w:t xml:space="preserve">(ФИО)</w:t>
      </w:r>
      <w:r>
        <w:rPr>
          <w:rFonts w:ascii="Liberation Serif" w:hAnsi="Liberation Serif" w:cs="Liberation Serif"/>
          <w:sz w:val="24"/>
          <w:szCs w:val="24"/>
        </w:rPr>
      </w:r>
      <w:r>
        <w:rPr>
          <w:rFonts w:ascii="Liberation Serif" w:hAnsi="Liberation Serif" w:cs="Liberation Serif"/>
          <w:sz w:val="24"/>
          <w:szCs w:val="24"/>
        </w:rPr>
      </w:r>
    </w:p>
    <w:p>
      <w:pPr>
        <w:ind w:left="720"/>
        <w:spacing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720"/>
        <w:spacing w:after="0"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Лист №</w:t>
      </w:r>
      <w:r>
        <w:rPr>
          <w:rFonts w:ascii="Liberation Serif" w:hAnsi="Liberation Serif" w:eastAsia="Liberation Serif" w:cs="Liberation Serif" w:eastAsiaTheme="minorHAnsi"/>
          <w:sz w:val="24"/>
          <w:szCs w:val="24"/>
        </w:rPr>
        <w:tab/>
        <w:t xml:space="preserve">1</w:t>
      </w:r>
      <w:r>
        <w:rPr>
          <w:rFonts w:ascii="Liberation Serif" w:hAnsi="Liberation Serif" w:cs="Liberation Serif"/>
          <w:sz w:val="24"/>
          <w:szCs w:val="24"/>
        </w:rPr>
      </w:r>
      <w:r>
        <w:rPr>
          <w:rFonts w:ascii="Liberation Serif" w:hAnsi="Liberation Serif" w:cs="Liberation Serif"/>
          <w:sz w:val="24"/>
          <w:szCs w:val="24"/>
        </w:rPr>
      </w:r>
    </w:p>
    <w:p>
      <w:pPr>
        <w:ind w:left="720"/>
        <w:spacing w:after="0" w:line="240" w:lineRule="auto"/>
        <w:shd w:val="clear" w:color="auto" w:fill="ffffff"/>
        <w:rPr>
          <w:rFonts w:ascii="Liberation Serif" w:hAnsi="Liberation Serif" w:cs="Liberation Serif"/>
          <w:sz w:val="24"/>
          <w:szCs w:val="24"/>
        </w:rPr>
      </w:pPr>
      <w:r>
        <w:rPr>
          <w:rFonts w:ascii="Liberation Serif" w:hAnsi="Liberation Serif" w:eastAsia="Liberation Serif" w:cs="Liberation Serif" w:eastAsiaTheme="minorHAnsi"/>
          <w:sz w:val="24"/>
          <w:szCs w:val="24"/>
        </w:rPr>
        <w:t xml:space="preserve">Всего листов</w:t>
      </w:r>
      <w:r>
        <w:rPr>
          <w:rFonts w:ascii="Liberation Serif" w:hAnsi="Liberation Serif" w:eastAsia="Liberation Serif" w:cs="Liberation Serif" w:eastAsiaTheme="minorHAnsi"/>
          <w:sz w:val="24"/>
          <w:szCs w:val="24"/>
        </w:rPr>
        <w:tab/>
        <w:t xml:space="preserve">1</w:t>
      </w:r>
      <w:r>
        <w:rPr>
          <w:rFonts w:ascii="Liberation Serif" w:hAnsi="Liberation Serif" w:cs="Liberation Serif"/>
          <w:sz w:val="24"/>
          <w:szCs w:val="24"/>
        </w:rPr>
      </w:r>
      <w:r>
        <w:rPr>
          <w:rFonts w:ascii="Liberation Serif" w:hAnsi="Liberation Serif" w:cs="Liberation Serif"/>
          <w:sz w:val="24"/>
          <w:szCs w:val="24"/>
        </w:rPr>
      </w:r>
    </w:p>
    <w:p>
      <w:pPr>
        <w:ind w:right="21"/>
        <w:jc w:val="center"/>
        <w:spacing w:line="240" w:lineRule="auto"/>
        <w:shd w:val="clear" w:color="auto" w:fill="e0e0e0"/>
        <w:rPr>
          <w:rFonts w:ascii="Liberation Serif" w:hAnsi="Liberation Serif" w:cs="Liberation Serif"/>
          <w:b/>
          <w:color w:val="000000"/>
          <w:spacing w:val="36"/>
          <w:sz w:val="24"/>
          <w:szCs w:val="24"/>
        </w:rPr>
        <w:pBdr>
          <w:bottom w:val="single" w:color="000000" w:sz="4" w:space="1"/>
        </w:pBdr>
      </w:pPr>
      <w:r>
        <w:rPr>
          <w:rFonts w:ascii="Liberation Serif" w:hAnsi="Liberation Serif" w:eastAsia="Liberation Serif" w:cs="Liberation Serif"/>
          <w:b/>
          <w:color w:val="000000"/>
          <w:spacing w:val="36"/>
          <w:sz w:val="24"/>
          <w:szCs w:val="24"/>
        </w:rPr>
        <w:t xml:space="preserve">конец формы</w:t>
      </w:r>
      <w:r>
        <w:rPr>
          <w:rFonts w:ascii="Liberation Serif" w:hAnsi="Liberation Serif" w:cs="Liberation Serif"/>
          <w:b/>
          <w:color w:val="000000"/>
          <w:spacing w:val="36"/>
          <w:sz w:val="24"/>
          <w:szCs w:val="24"/>
        </w:rPr>
      </w:r>
      <w:r>
        <w:rPr>
          <w:rFonts w:ascii="Liberation Serif" w:hAnsi="Liberation Serif" w:cs="Liberation Serif"/>
          <w:b/>
          <w:color w:val="000000"/>
          <w:spacing w:val="36"/>
          <w:sz w:val="24"/>
          <w:szCs w:val="24"/>
        </w:rPr>
      </w:r>
    </w:p>
    <w:tbl>
      <w:tblPr>
        <w:tblW w:w="10172" w:type="dxa"/>
        <w:tblLook w:val="0000" w:firstRow="0" w:lastRow="0" w:firstColumn="0" w:lastColumn="0" w:noHBand="0" w:noVBand="0"/>
      </w:tblPr>
      <w:tblGrid>
        <w:gridCol w:w="5143"/>
        <w:gridCol w:w="5029"/>
      </w:tblGrid>
      <w:tr>
        <w:tblPrEx/>
        <w:trPr>
          <w:trHeight w:val="1022"/>
        </w:trPr>
        <w:tc>
          <w:tcPr>
            <w:tcW w:w="5143" w:type="dxa"/>
            <w:textDirection w:val="lrTb"/>
            <w:noWrap w:val="false"/>
          </w:tcPr>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eastAsia="Liberation Serif" w:cs="Liberation Serif"/>
                <w:b/>
                <w:bCs/>
                <w:color w:val="000000"/>
                <w:sz w:val="24"/>
                <w:szCs w:val="24"/>
                <w:lang w:eastAsia="ru-RU"/>
              </w:rPr>
              <w:t xml:space="preserve">Заказчик:</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bCs/>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cs="Liberation Serif"/>
                <w:b/>
                <w:bCs/>
                <w:color w:val="000000"/>
                <w:sz w:val="24"/>
                <w:szCs w:val="24"/>
              </w:rPr>
            </w:r>
            <w:r>
              <w:rPr>
                <w:rFonts w:ascii="Liberation Serif" w:hAnsi="Liberation Serif" w:cs="Liberation Serif"/>
                <w:b/>
                <w:bCs/>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          </w:t>
            </w: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          </w:t>
            </w: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5029"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bCs/>
                <w:color w:val="000000"/>
                <w:sz w:val="24"/>
                <w:szCs w:val="24"/>
                <w:lang w:eastAsia="ru-RU"/>
              </w:rPr>
              <w:t xml:space="preserve">            </w:t>
            </w:r>
            <w:r>
              <w:rPr>
                <w:rFonts w:ascii="Liberation Serif" w:hAnsi="Liberation Serif" w:eastAsia="Liberation Serif" w:cs="Liberation Serif"/>
                <w:b/>
                <w:color w:val="000000"/>
                <w:sz w:val="24"/>
                <w:szCs w:val="24"/>
                <w:lang w:eastAsia="ru-RU"/>
              </w:rPr>
              <w:t xml:space="preserve">Исполнитель:</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            ________________</w:t>
            </w:r>
            <w:r>
              <w:rPr>
                <w:rFonts w:ascii="Liberation Serif" w:hAnsi="Liberation Serif" w:eastAsia="Liberation Serif" w:cs="Liberation Serif"/>
                <w:b/>
                <w:color w:val="000000"/>
                <w:sz w:val="24"/>
                <w:szCs w:val="24"/>
                <w:lang w:eastAsia="ru-RU"/>
              </w:rPr>
              <w:t xml:space="preserve">_ </w:t>
            </w:r>
            <w:r>
              <w:rPr>
                <w:rFonts w:ascii="Liberation Serif" w:hAnsi="Liberation Serif" w:eastAsia="Liberation Serif" w:cs="Liberation Serif"/>
                <w:b/>
                <w:color w:val="000000"/>
                <w:sz w:val="24"/>
                <w:szCs w:val="24"/>
                <w:lang w:eastAsia="ru-RU"/>
              </w:rPr>
              <w:t xml:space="preserve">/</w:t>
            </w:r>
            <w:r>
              <w:rPr>
                <w:rFonts w:ascii="Liberation Serif" w:hAnsi="Liberation Serif" w:eastAsia="Liberation Serif" w:cs="Liberation Serif"/>
                <w:b/>
                <w:color w:val="000000"/>
                <w:sz w:val="24"/>
                <w:szCs w:val="24"/>
                <w:lang w:eastAsia="ru-RU"/>
              </w:rPr>
              <w:t xml:space="preserve"> </w:t>
            </w:r>
            <w:r>
              <w:rPr>
                <w:rFonts w:ascii="Liberation Serif" w:hAnsi="Liberation Serif" w:eastAsia="Liberation Serif" w:cs="Liberation Serif"/>
                <w:b/>
                <w:color w:val="000000"/>
                <w:sz w:val="24"/>
                <w:szCs w:val="24"/>
                <w:lang w:eastAsia="ru-RU"/>
              </w:rPr>
              <w:t xml:space="preserve">____________/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             </w:t>
            </w:r>
            <w:r>
              <w:rPr>
                <w:rFonts w:ascii="Liberation Serif" w:hAnsi="Liberation Serif" w:eastAsia="Liberation Serif" w:cs="Liberation Serif"/>
                <w:b/>
                <w:sz w:val="24"/>
                <w:szCs w:val="24"/>
                <w:lang w:eastAsia="ru-RU"/>
              </w:rPr>
              <w:t xml:space="preserve">М.П.</w:t>
            </w:r>
            <w:r>
              <w:rPr>
                <w:rFonts w:ascii="Liberation Serif" w:hAnsi="Liberation Serif" w:cs="Liberation Serif"/>
                <w:b/>
                <w:sz w:val="24"/>
                <w:szCs w:val="24"/>
              </w:rPr>
            </w:r>
            <w:r>
              <w:rPr>
                <w:rFonts w:ascii="Liberation Serif" w:hAnsi="Liberation Serif" w:cs="Liberation Serif"/>
                <w:b/>
                <w:sz w:val="24"/>
                <w:szCs w:val="24"/>
              </w:rPr>
            </w:r>
          </w:p>
          <w:p>
            <w:pPr>
              <w:spacing w:before="120" w:after="0" w:line="240" w:lineRule="auto"/>
              <w:widowControl w:val="off"/>
              <w:rPr>
                <w:rFonts w:ascii="Liberation Serif" w:hAnsi="Liberation Serif" w:cs="Liberation Serif"/>
                <w:b/>
                <w:sz w:val="24"/>
                <w:szCs w:val="24"/>
              </w:rPr>
            </w:pPr>
            <w:r>
              <w:rPr>
                <w:rFonts w:ascii="Liberation Serif" w:hAnsi="Liberation Serif" w:eastAsia="Liberation Serif" w:cs="Liberation Serif"/>
                <w:b/>
                <w:sz w:val="24"/>
                <w:szCs w:val="24"/>
                <w:lang w:eastAsia="ru-RU"/>
              </w:rPr>
            </w:r>
            <w:r>
              <w:rPr>
                <w:rFonts w:ascii="Liberation Serif" w:hAnsi="Liberation Serif" w:cs="Liberation Serif"/>
                <w:b/>
                <w:sz w:val="24"/>
                <w:szCs w:val="24"/>
              </w:rPr>
            </w:r>
            <w:r>
              <w:rPr>
                <w:rFonts w:ascii="Liberation Serif" w:hAnsi="Liberation Serif" w:cs="Liberation Serif"/>
                <w:b/>
                <w:sz w:val="24"/>
                <w:szCs w:val="24"/>
              </w:rPr>
            </w:r>
          </w:p>
        </w:tc>
      </w:tr>
    </w:tbl>
    <w:p>
      <w:pPr>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040"/>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  Приложение № </w:t>
      </w:r>
      <w:r>
        <w:rPr>
          <w:rFonts w:ascii="Liberation Serif" w:hAnsi="Liberation Serif" w:eastAsia="Liberation Serif" w:cs="Liberation Serif"/>
          <w:sz w:val="24"/>
          <w:szCs w:val="24"/>
        </w:rPr>
        <w:t xml:space="preserve">8</w:t>
      </w:r>
      <w:r>
        <w:rPr>
          <w:rFonts w:ascii="Liberation Serif" w:hAnsi="Liberation Serif" w:cs="Liberation Serif"/>
          <w:sz w:val="24"/>
          <w:szCs w:val="24"/>
        </w:rPr>
      </w:r>
      <w:r>
        <w:rPr>
          <w:rFonts w:ascii="Liberation Serif" w:hAnsi="Liberation Serif" w:cs="Liberation Serif"/>
          <w:sz w:val="24"/>
          <w:szCs w:val="24"/>
        </w:rPr>
      </w:r>
    </w:p>
    <w:p>
      <w:pPr>
        <w:ind w:left="5040"/>
        <w:spacing w:after="0"/>
        <w:rPr>
          <w:rFonts w:ascii="Liberation Serif" w:hAnsi="Liberation Serif" w:cs="Liberation Serif"/>
          <w:sz w:val="24"/>
          <w:szCs w:val="24"/>
        </w:rPr>
      </w:pP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  к Договору </w:t>
      </w:r>
      <w:r>
        <w:rPr>
          <w:rFonts w:ascii="Liberation Serif" w:hAnsi="Liberation Serif" w:eastAsia="Liberation Serif" w:cs="Liberation Serif"/>
          <w:sz w:val="24"/>
          <w:szCs w:val="24"/>
        </w:rPr>
        <w:t xml:space="preserve">_____</w:t>
      </w: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_______</w:t>
      </w:r>
      <w:r>
        <w:rPr>
          <w:rFonts w:ascii="Liberation Serif" w:hAnsi="Liberation Serif" w:eastAsia="Liberation Serif" w:cs="Liberation Serif"/>
          <w:sz w:val="24"/>
          <w:szCs w:val="24"/>
        </w:rPr>
        <w:br/>
        <w:t xml:space="preserve">                   </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 от «___» ________ 20___ г.</w:t>
      </w:r>
      <w:r>
        <w:rPr>
          <w:rFonts w:ascii="Liberation Serif" w:hAnsi="Liberation Serif" w:cs="Liberation Serif"/>
          <w:sz w:val="24"/>
          <w:szCs w:val="24"/>
        </w:rPr>
      </w:r>
      <w:r>
        <w:rPr>
          <w:rFonts w:ascii="Liberation Serif" w:hAnsi="Liberation Serif" w:cs="Liberation Serif"/>
          <w:sz w:val="24"/>
          <w:szCs w:val="24"/>
        </w:rPr>
      </w:r>
    </w:p>
    <w:p>
      <w:pPr>
        <w:jc w:val="right"/>
        <w:spacing w:line="259" w:lineRule="auto"/>
        <w:rPr>
          <w:rFonts w:ascii="Liberation Serif" w:hAnsi="Liberation Serif" w:cs="Liberation Serif"/>
          <w:b/>
          <w:bCs/>
          <w:iCs/>
          <w:sz w:val="24"/>
          <w:szCs w:val="24"/>
        </w:rPr>
      </w:pPr>
      <w:r>
        <w:rPr>
          <w:rFonts w:ascii="Liberation Serif" w:hAnsi="Liberation Serif" w:eastAsia="Liberation Serif" w:cs="Liberation Serif"/>
          <w:b/>
          <w:bCs/>
          <w:iCs/>
          <w:sz w:val="24"/>
          <w:szCs w:val="24"/>
        </w:rPr>
      </w:r>
      <w:r>
        <w:rPr>
          <w:rFonts w:ascii="Liberation Serif" w:hAnsi="Liberation Serif" w:cs="Liberation Serif"/>
          <w:b/>
          <w:bCs/>
          <w:iCs/>
          <w:sz w:val="24"/>
          <w:szCs w:val="24"/>
        </w:rPr>
      </w:r>
      <w:r>
        <w:rPr>
          <w:rFonts w:ascii="Liberation Serif" w:hAnsi="Liberation Serif" w:cs="Liberation Serif"/>
          <w:b/>
          <w:bCs/>
          <w:iCs/>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sz w:val="24"/>
          <w:szCs w:val="24"/>
        </w:rPr>
      </w:r>
      <w:bookmarkStart w:id="11" w:name="_Hlk156812739"/>
      <w:r>
        <w:rPr>
          <w:rFonts w:ascii="Liberation Serif" w:hAnsi="Liberation Serif" w:eastAsia="Liberation Serif" w:cs="Liberation Serif"/>
          <w:b/>
          <w:sz w:val="24"/>
          <w:szCs w:val="24"/>
        </w:rPr>
        <w:t xml:space="preserve">Поручение обработки персональных данных</w:t>
      </w:r>
      <w:bookmarkEnd w:id="11"/>
      <w:r>
        <w:rPr>
          <w:rFonts w:ascii="Liberation Serif" w:hAnsi="Liberation Serif" w:eastAsia="Liberation Serif" w:cs="Liberation Serif"/>
          <w:b/>
          <w:sz w:val="24"/>
          <w:szCs w:val="24"/>
        </w:rPr>
        <w:t xml:space="preserve">.</w:t>
      </w: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г. Саратов</w:t>
      </w:r>
      <w:r>
        <w:rPr>
          <w:rFonts w:ascii="Liberation Serif" w:hAnsi="Liberation Serif" w:eastAsia="Liberation Serif" w:cs="Liberation Serif"/>
          <w:sz w:val="24"/>
          <w:szCs w:val="24"/>
        </w:rPr>
        <w:tab/>
        <w:t xml:space="preserve">                                                                            </w:t>
      </w:r>
      <w:r>
        <w:rPr>
          <w:rFonts w:ascii="Liberation Serif" w:hAnsi="Liberation Serif" w:eastAsia="Liberation Serif" w:cs="Liberation Serif"/>
          <w:sz w:val="24"/>
          <w:szCs w:val="24"/>
        </w:rPr>
        <w:t xml:space="preserve">   «</w:t>
      </w:r>
      <w:r>
        <w:rPr>
          <w:rFonts w:ascii="Liberation Serif" w:hAnsi="Liberation Serif" w:eastAsia="Liberation Serif" w:cs="Liberation Serif"/>
          <w:sz w:val="24"/>
          <w:szCs w:val="24"/>
        </w:rPr>
        <w:t xml:space="preserve">___»______________ 20__ г.</w:t>
      </w:r>
      <w:r>
        <w:rPr>
          <w:rFonts w:ascii="Liberation Serif" w:hAnsi="Liberation Serif" w:cs="Liberation Serif"/>
          <w:sz w:val="24"/>
          <w:szCs w:val="24"/>
        </w:rPr>
      </w:r>
      <w:r>
        <w:rPr>
          <w:rFonts w:ascii="Liberation Serif" w:hAnsi="Liberation Serif" w:cs="Liberation Serif"/>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sz w:val="24"/>
          <w:szCs w:val="24"/>
        </w:rPr>
        <w:tab/>
      </w:r>
      <w:r>
        <w:rPr>
          <w:rFonts w:ascii="Liberation Serif" w:hAnsi="Liberation Serif" w:eastAsia="Liberation Serif" w:cs="Liberation Serif"/>
          <w:b/>
          <w:bCs/>
          <w:iCs/>
          <w:sz w:val="24"/>
          <w:szCs w:val="24"/>
          <w:lang w:eastAsia="ru-RU"/>
        </w:rPr>
        <w:t xml:space="preserve">ПАО «Саратовэнерго»</w:t>
      </w:r>
      <w:r>
        <w:rPr>
          <w:rFonts w:ascii="Liberation Serif" w:hAnsi="Liberation Serif" w:eastAsia="Liberation Serif" w:cs="Liberation Serif"/>
          <w:bCs/>
          <w:iCs/>
          <w:sz w:val="24"/>
          <w:szCs w:val="24"/>
          <w:lang w:eastAsia="ru-RU"/>
        </w:rPr>
        <w:t xml:space="preserve">, именуемое в дальнейшем </w:t>
      </w:r>
      <w:r>
        <w:rPr>
          <w:rFonts w:ascii="Liberation Serif" w:hAnsi="Liberation Serif" w:eastAsia="Liberation Serif" w:cs="Liberation Serif"/>
          <w:b/>
          <w:bCs/>
          <w:iCs/>
          <w:sz w:val="24"/>
          <w:szCs w:val="24"/>
          <w:lang w:eastAsia="ru-RU"/>
        </w:rPr>
        <w:t xml:space="preserve">«Обработчик»</w:t>
      </w:r>
      <w:r>
        <w:rPr>
          <w:rFonts w:ascii="Liberation Serif" w:hAnsi="Liberation Serif" w:eastAsia="Liberation Serif" w:cs="Liberation Serif"/>
          <w:bCs/>
          <w:iCs/>
          <w:sz w:val="24"/>
          <w:szCs w:val="24"/>
          <w:lang w:eastAsia="ru-RU"/>
        </w:rPr>
        <w:t xml:space="preserve">, в </w:t>
      </w:r>
      <w:r>
        <w:rPr>
          <w:rFonts w:ascii="Liberation Serif" w:hAnsi="Liberation Serif" w:eastAsia="Liberation Serif" w:cs="Liberation Serif"/>
          <w:bCs/>
          <w:iCs/>
          <w:sz w:val="24"/>
          <w:szCs w:val="24"/>
          <w:lang w:eastAsia="ru-RU"/>
        </w:rPr>
        <w:t xml:space="preserve">лице Генерального директора Екимовой Элины Николаевны, действующего на основании Устава с </w:t>
      </w:r>
      <w:r>
        <w:rPr>
          <w:rFonts w:ascii="Liberation Serif" w:hAnsi="Liberation Serif" w:eastAsia="Liberation Serif" w:cs="Liberation Serif"/>
          <w:bCs/>
          <w:iCs/>
          <w:sz w:val="24"/>
          <w:szCs w:val="24"/>
          <w:lang w:eastAsia="ru-RU"/>
        </w:rPr>
        <w:t xml:space="preserve">одной</w:t>
      </w:r>
      <w:r>
        <w:rPr>
          <w:rFonts w:ascii="Liberation Serif" w:hAnsi="Liberation Serif" w:eastAsia="Liberation Serif" w:cs="Liberation Serif"/>
          <w:bCs/>
          <w:iCs/>
          <w:sz w:val="24"/>
          <w:szCs w:val="24"/>
          <w:lang w:eastAsia="ru-RU"/>
        </w:rPr>
        <w:t xml:space="preserve"> стороны</w:t>
      </w:r>
      <w:r>
        <w:rPr>
          <w:rFonts w:ascii="Liberation Serif" w:hAnsi="Liberation Serif" w:eastAsia="Liberation Serif" w:cs="Liberation Serif"/>
          <w:bCs/>
          <w:iCs/>
          <w:sz w:val="24"/>
          <w:szCs w:val="24"/>
          <w:lang w:eastAsia="ru-RU"/>
        </w:rPr>
        <w:t xml:space="preserve">, и </w:t>
      </w:r>
      <w:r>
        <w:rPr>
          <w:rFonts w:ascii="Liberation Serif" w:hAnsi="Liberation Serif" w:eastAsia="Liberation Serif" w:cs="Liberation Serif"/>
          <w:sz w:val="24"/>
          <w:szCs w:val="24"/>
        </w:rPr>
        <w:t xml:space="preserve">_____________</w:t>
      </w:r>
      <w:r>
        <w:rPr>
          <w:rFonts w:ascii="Liberation Serif" w:hAnsi="Liberation Serif" w:eastAsia="Liberation Serif" w:cs="Liberation Serif"/>
          <w:bCs/>
          <w:iCs/>
          <w:sz w:val="24"/>
          <w:szCs w:val="24"/>
          <w:lang w:eastAsia="ru-RU"/>
        </w:rPr>
        <w:t xml:space="preserve">, именуемое в дальнейшем «Оператор», действующего на основании </w:t>
      </w:r>
      <w:r>
        <w:rPr>
          <w:rFonts w:ascii="Liberation Serif" w:hAnsi="Liberation Serif" w:eastAsia="Liberation Serif" w:cs="Liberation Serif"/>
          <w:sz w:val="24"/>
          <w:szCs w:val="24"/>
        </w:rPr>
        <w:t xml:space="preserve">_____________</w:t>
      </w:r>
      <w:r>
        <w:rPr>
          <w:rFonts w:ascii="Liberation Serif" w:hAnsi="Liberation Serif" w:eastAsia="Liberation Serif" w:cs="Liberation Serif"/>
          <w:bCs/>
          <w:iCs/>
          <w:sz w:val="24"/>
          <w:szCs w:val="24"/>
          <w:lang w:eastAsia="ru-RU"/>
        </w:rPr>
        <w:t xml:space="preserve"> с другой стороны, при совместном упоминании, именуемые в дальнейшем «Стороны», в соответствии с требованиями Федеральн</w:t>
      </w:r>
      <w:r>
        <w:rPr>
          <w:rFonts w:ascii="Liberation Serif" w:hAnsi="Liberation Serif" w:eastAsia="Liberation Serif" w:cs="Liberation Serif"/>
          <w:bCs/>
          <w:iCs/>
          <w:sz w:val="24"/>
          <w:szCs w:val="24"/>
          <w:lang w:eastAsia="ru-RU"/>
        </w:rPr>
        <w:t xml:space="preserve">ого закона «О персональных данных» от 27.07.2006 № 152-ФЗ (далее – «Закон о персональных данных») и во исполнение обязательств, возникших из Договора №_____, заключили настоящее поручение обработки персональных данных (далее – «Поручение») о нижеследующем:</w:t>
      </w:r>
      <w:r>
        <w:rPr>
          <w:rFonts w:ascii="Liberation Serif" w:hAnsi="Liberation Serif" w:cs="Liberation Serif"/>
          <w:bCs/>
          <w:iCs/>
          <w:sz w:val="24"/>
          <w:szCs w:val="24"/>
        </w:rPr>
      </w:r>
      <w:r>
        <w:rPr>
          <w:rFonts w:ascii="Liberation Serif" w:hAnsi="Liberation Serif" w:cs="Liberation Serif"/>
          <w:bCs/>
          <w:iCs/>
          <w:sz w:val="24"/>
          <w:szCs w:val="24"/>
        </w:rPr>
      </w:r>
    </w:p>
    <w:tbl>
      <w:tblPr>
        <w:tblStyle w:val="1068"/>
        <w:tblW w:w="4906"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503"/>
        <w:gridCol w:w="4060"/>
      </w:tblGrid>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t xml:space="preserve">Термины и определения</w:t>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Персональные данные – любая информация, относящаяся к прямо или косвенно </w:t>
            </w:r>
            <w:r>
              <w:rPr>
                <w:rFonts w:ascii="Liberation Serif" w:hAnsi="Liberation Serif" w:eastAsia="Liberation Serif" w:cs="Liberation Serif"/>
                <w:bCs/>
                <w:iCs/>
                <w:sz w:val="24"/>
                <w:szCs w:val="24"/>
              </w:rPr>
              <w:t xml:space="preserve">определенному</w:t>
            </w:r>
            <w:r>
              <w:rPr>
                <w:rFonts w:ascii="Liberation Serif" w:hAnsi="Liberation Serif" w:eastAsia="Liberation Serif" w:cs="Liberation Serif"/>
                <w:bCs/>
                <w:iCs/>
                <w:sz w:val="24"/>
                <w:szCs w:val="24"/>
              </w:rPr>
              <w:t xml:space="preserve">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r>
              <w:rPr>
                <w:rFonts w:ascii="Liberation Serif" w:hAnsi="Liberation Serif" w:cs="Liberation Serif"/>
                <w:bCs/>
                <w:iCs/>
                <w:sz w:val="24"/>
                <w:szCs w:val="24"/>
              </w:rPr>
            </w:r>
            <w:r>
              <w:rPr>
                <w:rFonts w:ascii="Liberation Serif" w:hAnsi="Liberation Serif" w:cs="Liberation Serif"/>
                <w:bCs/>
                <w:iCs/>
                <w:sz w:val="24"/>
                <w:szCs w:val="24"/>
              </w:rPr>
            </w:r>
          </w:p>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Оператор – государственный орган, муниципальный орган, юридическое или физическое лицо, самостоятельно или со</w:t>
            </w:r>
            <w:r>
              <w:rPr>
                <w:rFonts w:ascii="Liberation Serif" w:hAnsi="Liberation Serif" w:eastAsia="Liberation Serif" w:cs="Liberation Serif"/>
                <w:bCs/>
                <w:iCs/>
                <w:sz w:val="24"/>
                <w:szCs w:val="24"/>
              </w:rPr>
              <w:t xml:space="preserve">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Pr>
                <w:rFonts w:ascii="Liberation Serif" w:hAnsi="Liberation Serif" w:cs="Liberation Serif"/>
                <w:bCs/>
                <w:iCs/>
                <w:sz w:val="24"/>
                <w:szCs w:val="24"/>
              </w:rPr>
            </w:r>
            <w:r>
              <w:rPr>
                <w:rFonts w:ascii="Liberation Serif" w:hAnsi="Liberation Serif" w:cs="Liberation Serif"/>
                <w:bCs/>
                <w:iCs/>
                <w:sz w:val="24"/>
                <w:szCs w:val="24"/>
              </w:rPr>
            </w:r>
          </w:p>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r>
              <w:rPr>
                <w:rFonts w:ascii="Liberation Serif" w:hAnsi="Liberation Serif" w:cs="Liberation Serif"/>
                <w:bCs/>
                <w:iCs/>
                <w:sz w:val="24"/>
                <w:szCs w:val="24"/>
              </w:rPr>
            </w:r>
            <w:r>
              <w:rPr>
                <w:rFonts w:ascii="Liberation Serif" w:hAnsi="Liberation Serif" w:cs="Liberation Serif"/>
                <w:bCs/>
                <w:iCs/>
                <w:sz w:val="24"/>
                <w:szCs w:val="24"/>
              </w:rPr>
            </w:r>
          </w:p>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Pr>
                <w:rFonts w:ascii="Liberation Serif" w:hAnsi="Liberation Serif" w:cs="Liberation Serif"/>
                <w:bCs/>
                <w:iCs/>
                <w:sz w:val="24"/>
                <w:szCs w:val="24"/>
              </w:rPr>
            </w:r>
            <w:r>
              <w:rPr>
                <w:rFonts w:ascii="Liberation Serif" w:hAnsi="Liberation Serif" w:cs="Liberation Serif"/>
                <w:bCs/>
                <w:iCs/>
                <w:sz w:val="24"/>
                <w:szCs w:val="24"/>
              </w:rPr>
            </w:r>
          </w:p>
          <w:p>
            <w:pPr>
              <w:ind w:left="709"/>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t xml:space="preserve">Предмет поручения</w:t>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rHeight w:val="556"/>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sz w:val="24"/>
                <w:szCs w:val="24"/>
              </w:rPr>
            </w:r>
            <w:bookmarkStart w:id="12" w:name="_Ref125027503"/>
            <w:r>
              <w:rPr>
                <w:rFonts w:ascii="Liberation Serif" w:hAnsi="Liberation Serif" w:eastAsia="Liberation Serif" w:cs="Liberation Serif"/>
                <w:bCs/>
                <w:iCs/>
                <w:sz w:val="24"/>
                <w:szCs w:val="24"/>
              </w:rPr>
              <w:t xml:space="preserve">Оператор поручает, а Обработчик обязуется обрабатывать следующие персональные данные Субъектов персональных данных</w:t>
            </w:r>
            <w:bookmarkEnd w:id="12"/>
            <w:r>
              <w:rPr>
                <w:rFonts w:ascii="Liberation Serif" w:hAnsi="Liberation Serif" w:eastAsia="Liberation Serif" w:cs="Liberation Serif"/>
                <w:bCs/>
                <w:iCs/>
                <w:sz w:val="24"/>
                <w:szCs w:val="24"/>
              </w:rPr>
              <w:t xml:space="preserve">:</w:t>
            </w:r>
            <w:r>
              <w:rPr>
                <w:rFonts w:ascii="Liberation Serif" w:hAnsi="Liberation Serif" w:eastAsia="Liberation Serif" w:cs="Liberation Serif"/>
                <w:bCs/>
                <w:i/>
                <w:iCs/>
                <w:sz w:val="24"/>
                <w:szCs w:val="24"/>
              </w:rPr>
              <w:t xml:space="preserve"> </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164"/>
        </w:trPr>
        <w:tc>
          <w:tcPr>
            <w:gridSpan w:val="2"/>
            <w:tcW w:w="9735" w:type="dxa"/>
            <w:textDirection w:val="lrTb"/>
            <w:noWrap w:val="false"/>
          </w:tcPr>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      Фамилия Имя Отчество;</w:t>
            </w:r>
            <w:r>
              <w:rPr>
                <w:rFonts w:ascii="Liberation Serif" w:hAnsi="Liberation Serif" w:cs="Liberation Serif"/>
                <w:bCs/>
                <w:iCs/>
                <w:sz w:val="24"/>
                <w:szCs w:val="24"/>
              </w:rPr>
            </w:r>
            <w:r>
              <w:rPr>
                <w:rFonts w:ascii="Liberation Serif" w:hAnsi="Liberation Serif" w:cs="Liberation Serif"/>
                <w:bCs/>
                <w:iCs/>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w:t>
            </w:r>
            <w:r>
              <w:rPr>
                <w:rFonts w:ascii="Liberation Serif" w:hAnsi="Liberation Serif" w:eastAsia="Liberation Serif" w:cs="Liberation Serif"/>
                <w:bCs/>
                <w:iCs/>
                <w:sz w:val="24"/>
                <w:szCs w:val="24"/>
              </w:rPr>
              <w:tab/>
              <w:t xml:space="preserve">Паспортные данные;</w:t>
            </w:r>
            <w:r>
              <w:rPr>
                <w:rFonts w:ascii="Liberation Serif" w:hAnsi="Liberation Serif" w:cs="Liberation Serif"/>
                <w:bCs/>
                <w:iCs/>
                <w:sz w:val="24"/>
                <w:szCs w:val="24"/>
              </w:rPr>
            </w:r>
            <w:r>
              <w:rPr>
                <w:rFonts w:ascii="Liberation Serif" w:hAnsi="Liberation Serif" w:cs="Liberation Serif"/>
                <w:bCs/>
                <w:iCs/>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w:t>
            </w:r>
            <w:r>
              <w:rPr>
                <w:rFonts w:ascii="Liberation Serif" w:hAnsi="Liberation Serif" w:eastAsia="Liberation Serif" w:cs="Liberation Serif"/>
                <w:bCs/>
                <w:iCs/>
                <w:sz w:val="24"/>
                <w:szCs w:val="24"/>
              </w:rPr>
              <w:tab/>
              <w:t xml:space="preserve">Улица;</w:t>
            </w:r>
            <w:r>
              <w:rPr>
                <w:rFonts w:ascii="Liberation Serif" w:hAnsi="Liberation Serif" w:cs="Liberation Serif"/>
                <w:bCs/>
                <w:iCs/>
                <w:sz w:val="24"/>
                <w:szCs w:val="24"/>
              </w:rPr>
            </w:r>
            <w:r>
              <w:rPr>
                <w:rFonts w:ascii="Liberation Serif" w:hAnsi="Liberation Serif" w:cs="Liberation Serif"/>
                <w:bCs/>
                <w:iCs/>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w:t>
            </w:r>
            <w:r>
              <w:rPr>
                <w:rFonts w:ascii="Liberation Serif" w:hAnsi="Liberation Serif" w:eastAsia="Liberation Serif" w:cs="Liberation Serif"/>
                <w:bCs/>
                <w:iCs/>
                <w:sz w:val="24"/>
                <w:szCs w:val="24"/>
              </w:rPr>
              <w:tab/>
              <w:t xml:space="preserve">Дом;</w:t>
            </w:r>
            <w:r>
              <w:rPr>
                <w:rFonts w:ascii="Liberation Serif" w:hAnsi="Liberation Serif" w:cs="Liberation Serif"/>
                <w:bCs/>
                <w:iCs/>
                <w:sz w:val="24"/>
                <w:szCs w:val="24"/>
              </w:rPr>
            </w:r>
            <w:r>
              <w:rPr>
                <w:rFonts w:ascii="Liberation Serif" w:hAnsi="Liberation Serif" w:cs="Liberation Serif"/>
                <w:bCs/>
                <w:iCs/>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w:t>
            </w:r>
            <w:r>
              <w:rPr>
                <w:rFonts w:ascii="Liberation Serif" w:hAnsi="Liberation Serif" w:eastAsia="Liberation Serif" w:cs="Liberation Serif"/>
                <w:bCs/>
                <w:iCs/>
                <w:sz w:val="24"/>
                <w:szCs w:val="24"/>
              </w:rPr>
              <w:tab/>
              <w:t xml:space="preserve">Квартира.</w:t>
            </w:r>
            <w:r>
              <w:rPr>
                <w:rFonts w:ascii="Liberation Serif" w:hAnsi="Liberation Serif" w:cs="Liberation Serif"/>
                <w:bCs/>
                <w:iCs/>
                <w:sz w:val="24"/>
                <w:szCs w:val="24"/>
              </w:rPr>
            </w:r>
            <w:r>
              <w:rPr>
                <w:rFonts w:ascii="Liberation Serif" w:hAnsi="Liberation Serif" w:cs="Liberation Serif"/>
                <w:bCs/>
                <w:iCs/>
                <w:sz w:val="24"/>
                <w:szCs w:val="24"/>
              </w:rPr>
            </w:r>
          </w:p>
          <w:p>
            <w:pPr>
              <w:ind w:firstLine="284"/>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      ИНН.</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63"/>
        </w:trPr>
        <w:tc>
          <w:tcPr>
            <w:gridSpan w:val="2"/>
            <w:tcW w:w="9735" w:type="dxa"/>
            <w:textDirection w:val="lrTb"/>
            <w:noWrap w:val="false"/>
          </w:tcPr>
          <w:p>
            <w:pPr>
              <w:spacing w:after="0" w:line="240" w:lineRule="auto"/>
              <w:tabs>
                <w:tab w:val="left" w:pos="1034"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(далее – «</w:t>
            </w:r>
            <w:r>
              <w:rPr>
                <w:rFonts w:ascii="Liberation Serif" w:hAnsi="Liberation Serif" w:eastAsia="Liberation Serif" w:cs="Liberation Serif"/>
                <w:b/>
                <w:bCs/>
                <w:iCs/>
                <w:sz w:val="24"/>
                <w:szCs w:val="24"/>
              </w:rPr>
              <w:t xml:space="preserve">Персональные данные</w:t>
            </w:r>
            <w:r>
              <w:rPr>
                <w:rFonts w:ascii="Liberation Serif" w:hAnsi="Liberation Serif" w:eastAsia="Liberation Serif" w:cs="Liberation Serif"/>
                <w:bCs/>
                <w:iCs/>
                <w:sz w:val="24"/>
                <w:szCs w:val="24"/>
              </w:rPr>
              <w:t xml:space="preserve">»).</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479"/>
        </w:trPr>
        <w:tc>
          <w:tcPr>
            <w:gridSpan w:val="2"/>
            <w:tcW w:w="9735" w:type="dxa"/>
            <w:textDirection w:val="lrTb"/>
            <w:noWrap w:val="false"/>
          </w:tcPr>
          <w:p>
            <w:pPr>
              <w:numPr>
                <w:ilvl w:val="1"/>
                <w:numId w:val="17"/>
              </w:numPr>
              <w:jc w:val="both"/>
              <w:spacing w:after="0"/>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Оператор поручает Обработчику обрабатывать Персональные данные для достижения следующей цели: </w:t>
            </w:r>
            <w:r>
              <w:rPr>
                <w:rFonts w:ascii="Liberation Serif" w:hAnsi="Liberation Serif" w:cs="Liberation Serif"/>
                <w:bCs/>
                <w:iCs/>
                <w:sz w:val="24"/>
                <w:szCs w:val="24"/>
              </w:rPr>
            </w:r>
            <w:r>
              <w:rPr>
                <w:rFonts w:ascii="Liberation Serif" w:hAnsi="Liberation Serif" w:cs="Liberation Serif"/>
                <w:bCs/>
                <w:iCs/>
                <w:sz w:val="24"/>
                <w:szCs w:val="24"/>
              </w:rPr>
            </w:r>
          </w:p>
          <w:p>
            <w:pPr>
              <w:numPr>
                <w:ilvl w:val="0"/>
                <w:numId w:val="18"/>
              </w:numPr>
              <w:contextualSpacing/>
              <w:spacing w:after="0"/>
              <w:tabs>
                <w:tab w:val="left" w:pos="73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Исполнение договора № </w:t>
            </w:r>
            <w:r>
              <w:rPr>
                <w:rFonts w:ascii="Liberation Serif" w:hAnsi="Liberation Serif" w:eastAsia="Liberation Serif" w:cs="Liberation Serif"/>
                <w:sz w:val="24"/>
                <w:szCs w:val="24"/>
              </w:rPr>
              <w:t xml:space="preserve">_</w:t>
            </w:r>
            <w:r>
              <w:rPr>
                <w:rFonts w:ascii="Liberation Serif" w:hAnsi="Liberation Serif" w:eastAsia="Liberation Serif" w:cs="Liberation Serif"/>
                <w:sz w:val="24"/>
                <w:szCs w:val="24"/>
              </w:rPr>
              <w:t xml:space="preserve">_</w:t>
            </w:r>
            <w:r>
              <w:rPr>
                <w:rFonts w:ascii="Liberation Serif" w:hAnsi="Liberation Serif" w:eastAsia="Liberation Serif" w:cs="Liberation Serif"/>
                <w:sz w:val="24"/>
                <w:szCs w:val="24"/>
              </w:rPr>
              <w:t xml:space="preserve">___</w:t>
            </w:r>
            <w:r>
              <w:rPr>
                <w:rFonts w:ascii="Liberation Serif" w:hAnsi="Liberation Serif" w:eastAsia="Liberation Serif" w:cs="Liberation Serif"/>
                <w:sz w:val="24"/>
                <w:szCs w:val="24"/>
              </w:rPr>
              <w:t xml:space="preserve">от _________20__ г.</w:t>
            </w:r>
            <w:r>
              <w:rPr>
                <w:rFonts w:ascii="Liberation Serif" w:hAnsi="Liberation Serif" w:cs="Liberation Serif"/>
                <w:sz w:val="24"/>
                <w:szCs w:val="24"/>
              </w:rPr>
            </w:r>
            <w:r>
              <w:rPr>
                <w:rFonts w:ascii="Liberation Serif" w:hAnsi="Liberation Serif" w:cs="Liberation Serif"/>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Оператор дал указание Обработчику обрабатывать Персональные данные путем совершения следующих действий: </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tcW w:w="5603" w:type="dxa"/>
            <w:textDirection w:val="lrTb"/>
            <w:noWrap w:val="false"/>
          </w:tcPr>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сбор; </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получение;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запись;</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систематизация;</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накопление;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хранение;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уточнение (обновление, изменение);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извлечение;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использование;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передача (распространение);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передача (предоставление, доступ);</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блокирование;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удаление;</w:t>
            </w:r>
            <w:r>
              <w:rPr>
                <w:rFonts w:ascii="Liberation Serif" w:hAnsi="Liberation Serif" w:cs="Liberation Serif"/>
                <w:sz w:val="24"/>
                <w:szCs w:val="24"/>
              </w:rPr>
            </w:r>
            <w:r>
              <w:rPr>
                <w:rFonts w:ascii="Liberation Serif" w:hAnsi="Liberation Serif" w:cs="Liberation Serif"/>
                <w:sz w:val="24"/>
                <w:szCs w:val="24"/>
              </w:rPr>
            </w:r>
          </w:p>
          <w:p>
            <w:pPr>
              <w:numPr>
                <w:ilvl w:val="0"/>
                <w:numId w:val="18"/>
              </w:num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t xml:space="preserve">уничтожение.</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c>
          <w:tcPr>
            <w:tcW w:w="4132" w:type="dxa"/>
            <w:textDirection w:val="lrTb"/>
            <w:noWrap w:val="false"/>
          </w:tcPr>
          <w:p>
            <w:pPr>
              <w:ind w:left="1446"/>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Стороны прямо соглашаются с тем, что Обработчику не разрешается переда</w:t>
            </w:r>
            <w:r>
              <w:rPr>
                <w:rFonts w:ascii="Liberation Serif" w:hAnsi="Liberation Serif" w:eastAsia="Liberation Serif" w:cs="Liberation Serif"/>
                <w:bCs/>
                <w:iCs/>
                <w:sz w:val="24"/>
                <w:szCs w:val="24"/>
              </w:rPr>
              <w:t xml:space="preserve">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w:t>
            </w:r>
            <w:r>
              <w:rPr>
                <w:rFonts w:ascii="Liberation Serif" w:hAnsi="Liberation Serif" w:eastAsia="Liberation Serif" w:cs="Liberation Serif"/>
                <w:bCs/>
                <w:iCs/>
                <w:sz w:val="24"/>
                <w:szCs w:val="24"/>
              </w:rPr>
              <w:t xml:space="preserve">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Pr>
                <w:rFonts w:ascii="Liberation Serif" w:hAnsi="Liberation Serif" w:eastAsia="Liberation Serif" w:cs="Liberation Serif"/>
                <w:bCs/>
                <w:iCs/>
                <w:sz w:val="24"/>
                <w:szCs w:val="24"/>
              </w:rPr>
              <w:fldChar w:fldCharType="begin"/>
            </w:r>
            <w:r>
              <w:rPr>
                <w:rFonts w:ascii="Liberation Serif" w:hAnsi="Liberation Serif" w:eastAsia="Liberation Serif" w:cs="Liberation Serif"/>
                <w:bCs/>
                <w:iCs/>
                <w:sz w:val="24"/>
                <w:szCs w:val="24"/>
              </w:rPr>
              <w:instrText xml:space="preserve"> REF _Ref147397302 \r \h  \* MERGEFORMAT </w:instrText>
            </w:r>
            <w:r>
              <w:rPr>
                <w:rFonts w:ascii="Liberation Serif" w:hAnsi="Liberation Serif" w:eastAsia="Liberation Serif" w:cs="Liberation Serif"/>
                <w:bCs/>
                <w:iCs/>
                <w:sz w:val="24"/>
                <w:szCs w:val="24"/>
              </w:rPr>
              <w:fldChar w:fldCharType="separate"/>
            </w:r>
            <w:r>
              <w:rPr>
                <w:rFonts w:ascii="Liberation Serif" w:hAnsi="Liberation Serif" w:eastAsia="Liberation Serif" w:cs="Liberation Serif"/>
                <w:bCs/>
                <w:iCs/>
                <w:sz w:val="24"/>
                <w:szCs w:val="24"/>
              </w:rPr>
              <w:t xml:space="preserve">3</w:t>
            </w:r>
            <w:r>
              <w:rPr>
                <w:rFonts w:ascii="Liberation Serif" w:hAnsi="Liberation Serif" w:eastAsia="Liberation Serif" w:cs="Liberation Serif"/>
                <w:bCs/>
                <w:iCs/>
                <w:sz w:val="24"/>
                <w:szCs w:val="24"/>
              </w:rPr>
              <w:fldChar w:fldCharType="end"/>
            </w:r>
            <w:r>
              <w:rPr>
                <w:rFonts w:ascii="Liberation Serif" w:hAnsi="Liberation Serif" w:eastAsia="Liberation Serif" w:cs="Liberation Serif"/>
                <w:bCs/>
                <w:iCs/>
                <w:sz w:val="24"/>
                <w:szCs w:val="24"/>
              </w:rPr>
              <w:t xml:space="preserve"> и </w:t>
            </w:r>
            <w:r>
              <w:rPr>
                <w:rFonts w:ascii="Liberation Serif" w:hAnsi="Liberation Serif" w:eastAsia="Liberation Serif" w:cs="Liberation Serif"/>
                <w:bCs/>
                <w:iCs/>
                <w:sz w:val="24"/>
                <w:szCs w:val="24"/>
              </w:rPr>
              <w:fldChar w:fldCharType="begin"/>
            </w:r>
            <w:r>
              <w:rPr>
                <w:rFonts w:ascii="Liberation Serif" w:hAnsi="Liberation Serif" w:eastAsia="Liberation Serif" w:cs="Liberation Serif"/>
                <w:bCs/>
                <w:iCs/>
                <w:sz w:val="24"/>
                <w:szCs w:val="24"/>
              </w:rPr>
              <w:instrText xml:space="preserve"> REF _Ref147397327 \r \h  \* MERGEFORMAT </w:instrText>
            </w:r>
            <w:r>
              <w:rPr>
                <w:rFonts w:ascii="Liberation Serif" w:hAnsi="Liberation Serif" w:eastAsia="Liberation Serif" w:cs="Liberation Serif"/>
                <w:bCs/>
                <w:iCs/>
                <w:sz w:val="24"/>
                <w:szCs w:val="24"/>
              </w:rPr>
              <w:fldChar w:fldCharType="separate"/>
            </w:r>
            <w:r>
              <w:rPr>
                <w:rFonts w:ascii="Liberation Serif" w:hAnsi="Liberation Serif" w:eastAsia="Liberation Serif" w:cs="Liberation Serif"/>
                <w:bCs/>
                <w:iCs/>
                <w:sz w:val="24"/>
                <w:szCs w:val="24"/>
              </w:rPr>
              <w:t xml:space="preserve">4</w:t>
            </w:r>
            <w:r>
              <w:rPr>
                <w:rFonts w:ascii="Liberation Serif" w:hAnsi="Liberation Serif" w:eastAsia="Liberation Serif" w:cs="Liberation Serif"/>
                <w:bCs/>
                <w:iCs/>
                <w:sz w:val="24"/>
                <w:szCs w:val="24"/>
              </w:rPr>
              <w:fldChar w:fldCharType="end"/>
            </w:r>
            <w:r>
              <w:rPr>
                <w:rFonts w:ascii="Liberation Serif" w:hAnsi="Liberation Serif" w:eastAsia="Liberation Serif" w:cs="Liberation Serif"/>
                <w:bCs/>
                <w:iCs/>
                <w:sz w:val="24"/>
                <w:szCs w:val="24"/>
              </w:rPr>
              <w:t xml:space="preserve"> Поручения.</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r>
              <w:rPr>
                <w:rFonts w:ascii="Liberation Serif" w:hAnsi="Liberation Serif" w:cs="Liberation Serif"/>
                <w:bCs/>
                <w:iCs/>
                <w:sz w:val="24"/>
                <w:szCs w:val="24"/>
              </w:rPr>
            </w:r>
            <w:r>
              <w:rPr>
                <w:rFonts w:ascii="Liberation Serif" w:hAnsi="Liberation Serif" w:cs="Liberation Serif"/>
                <w:bCs/>
                <w:iCs/>
                <w:sz w:val="24"/>
                <w:szCs w:val="24"/>
              </w:rPr>
            </w:r>
          </w:p>
          <w:p>
            <w:pPr>
              <w:ind w:left="709"/>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sz w:val="24"/>
                <w:szCs w:val="24"/>
              </w:rPr>
            </w:r>
            <w:bookmarkStart w:id="13" w:name="_Ref147397302"/>
            <w:r>
              <w:rPr>
                <w:rFonts w:ascii="Liberation Serif" w:hAnsi="Liberation Serif" w:eastAsia="Liberation Serif" w:cs="Liberation Serif"/>
                <w:b/>
                <w:bCs/>
                <w:iCs/>
                <w:sz w:val="24"/>
                <w:szCs w:val="24"/>
              </w:rPr>
              <w:t xml:space="preserve">Обязанности сторон</w:t>
            </w:r>
            <w:bookmarkEnd w:id="13"/>
            <w:r>
              <w:rPr>
                <w:rFonts w:ascii="Liberation Serif" w:hAnsi="Liberation Serif" w:cs="Liberation Serif"/>
                <w:b/>
                <w:bCs/>
                <w:iCs/>
                <w:sz w:val="24"/>
                <w:szCs w:val="24"/>
              </w:rPr>
            </w:r>
            <w:r>
              <w:rPr>
                <w:rFonts w:ascii="Liberation Serif" w:hAnsi="Liberation Serif" w:cs="Liberation Serif"/>
                <w:b/>
                <w:bCs/>
                <w:iCs/>
                <w:sz w:val="24"/>
                <w:szCs w:val="24"/>
              </w:rPr>
            </w:r>
          </w:p>
          <w:p>
            <w:pP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lang w:val="en-GB"/>
              </w:rPr>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Оператор обязан:</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w:t>
            </w:r>
            <w:r>
              <w:rPr>
                <w:rFonts w:ascii="Liberation Serif" w:hAnsi="Liberation Serif" w:eastAsia="Liberation Serif" w:cs="Liberation Serif"/>
                <w:bCs/>
                <w:iCs/>
                <w:sz w:val="24"/>
                <w:szCs w:val="24"/>
              </w:rPr>
              <w:t xml:space="preserve">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надлежащим образом обеспечивать наличие правового основания, в рамках которого он поручает обработку Персональных д</w:t>
            </w:r>
            <w:r>
              <w:rPr>
                <w:rFonts w:ascii="Liberation Serif" w:hAnsi="Liberation Serif" w:eastAsia="Liberation Serif" w:cs="Liberation Serif"/>
                <w:bCs/>
                <w:iCs/>
                <w:sz w:val="24"/>
                <w:szCs w:val="24"/>
              </w:rPr>
              <w:t xml:space="preserve">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Обработчик обязан:</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соблюдать принципы и правила обработки Персональных данных, предусмотренные Законом о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принимать необходимые меры, направленные на обеспечение выполнения обязанностей, предусмотренных Законом о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назначить лицо, ответственное за организацию обработки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утвердить документы, определяющие политику в отношении обработки Персональных данных, локальные акты по вопросам обработки Персональн</w:t>
            </w:r>
            <w:r>
              <w:rPr>
                <w:rFonts w:ascii="Liberation Serif" w:hAnsi="Liberation Serif" w:eastAsia="Liberation Serif" w:cs="Liberation Serif"/>
                <w:bCs/>
                <w:iCs/>
                <w:sz w:val="24"/>
                <w:szCs w:val="24"/>
              </w:rPr>
              <w:t xml:space="preserve">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w:t>
            </w:r>
            <w:r>
              <w:rPr>
                <w:rFonts w:ascii="Liberation Serif" w:hAnsi="Liberation Serif" w:eastAsia="Liberation Serif" w:cs="Liberation Serif"/>
                <w:bCs/>
                <w:iCs/>
                <w:sz w:val="24"/>
                <w:szCs w:val="24"/>
              </w:rPr>
              <w:t xml:space="preserve">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осуществлять внутренний контроль соответствия и (или) аудит соответствия обработки Персо</w:t>
            </w:r>
            <w:r>
              <w:rPr>
                <w:rFonts w:ascii="Liberation Serif" w:hAnsi="Liberation Serif" w:eastAsia="Liberation Serif" w:cs="Liberation Serif"/>
                <w:bCs/>
                <w:iCs/>
                <w:sz w:val="24"/>
                <w:szCs w:val="24"/>
              </w:rPr>
              <w:t xml:space="preserve">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осуществлять оценку вреда, кото</w:t>
            </w:r>
            <w:r>
              <w:rPr>
                <w:rFonts w:ascii="Liberation Serif" w:hAnsi="Liberation Serif" w:eastAsia="Liberation Serif" w:cs="Liberation Serif"/>
                <w:bCs/>
                <w:iCs/>
                <w:sz w:val="24"/>
                <w:szCs w:val="24"/>
              </w:rPr>
              <w:t xml:space="preserve">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получать от всех лиц, имеющих доступ к Персональным данным, подтверждение того, что они ознакомились и обязались соблюдать положения законодательства</w:t>
            </w:r>
            <w:r>
              <w:rPr>
                <w:rFonts w:ascii="Liberation Serif" w:hAnsi="Liberation Serif" w:eastAsia="Liberation Serif" w:cs="Liberation Serif"/>
                <w:bCs/>
                <w:iCs/>
                <w:sz w:val="24"/>
                <w:szCs w:val="24"/>
              </w:rPr>
              <w:t xml:space="preserve">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 случае поручения сбора Персональных данных с использованием информационно-телекоммуникационных сетей, опубликовать в соответствующей информационно</w:t>
            </w:r>
            <w:r>
              <w:rPr>
                <w:rFonts w:ascii="Liberation Serif" w:hAnsi="Liberation Serif" w:eastAsia="Liberation Serif" w:cs="Liberation Serif"/>
                <w:bCs/>
                <w:iCs/>
                <w:sz w:val="24"/>
                <w:szCs w:val="24"/>
              </w:rPr>
              <w:t xml:space="preserve">-телекоммуникационной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определять угрозы безопасности Персональных данных при их обработке в информационных системах персональных данных Обработчика;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применять организационные и технические меры по обеспечению безопасност</w:t>
            </w:r>
            <w:r>
              <w:rPr>
                <w:rFonts w:ascii="Liberation Serif" w:hAnsi="Liberation Serif" w:eastAsia="Liberation Serif" w:cs="Liberation Serif"/>
                <w:bCs/>
                <w:iCs/>
                <w:sz w:val="24"/>
                <w:szCs w:val="24"/>
              </w:rPr>
              <w:t xml:space="preserve">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вести учет машинных носителей Обработчика, содержащих Персональные данные;</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выявлять случаи несан</w:t>
            </w:r>
            <w:r>
              <w:rPr>
                <w:rFonts w:ascii="Liberation Serif" w:hAnsi="Liberation Serif" w:eastAsia="Liberation Serif" w:cs="Liberation Serif"/>
                <w:bCs/>
                <w:iCs/>
                <w:sz w:val="24"/>
                <w:szCs w:val="24"/>
              </w:rPr>
              <w:t xml:space="preserve">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восстанавливать Персональные данные, модифицированные или уничтоженные вследствие несанкционированного доступа к ним;</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устанавливать прави</w:t>
            </w:r>
            <w:r>
              <w:rPr>
                <w:rFonts w:ascii="Liberation Serif" w:hAnsi="Liberation Serif" w:eastAsia="Liberation Serif" w:cs="Liberation Serif"/>
                <w:bCs/>
                <w:iCs/>
                <w:sz w:val="24"/>
                <w:szCs w:val="24"/>
              </w:rPr>
              <w:t xml:space="preserve">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270"/>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 случае поручения сбора Персональн</w:t>
            </w:r>
            <w:r>
              <w:rPr>
                <w:rFonts w:ascii="Liberation Serif" w:hAnsi="Liberation Serif" w:eastAsia="Liberation Serif" w:cs="Liberation Serif"/>
                <w:bCs/>
                <w:iCs/>
                <w:sz w:val="24"/>
                <w:szCs w:val="24"/>
              </w:rPr>
              <w:t xml:space="preserve">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соблюдать конфиденциальность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обеспечивать безопасность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уведомлять Оператора в случае выявления утечки Персональных данных в порядке, предусмотренном разделом </w:t>
            </w:r>
            <w:r>
              <w:rPr>
                <w:rFonts w:ascii="Liberation Serif" w:hAnsi="Liberation Serif" w:eastAsia="Liberation Serif" w:cs="Liberation Serif"/>
                <w:bCs/>
                <w:iCs/>
                <w:sz w:val="24"/>
                <w:szCs w:val="24"/>
              </w:rPr>
              <w:fldChar w:fldCharType="begin"/>
            </w:r>
            <w:r>
              <w:rPr>
                <w:rFonts w:ascii="Liberation Serif" w:hAnsi="Liberation Serif" w:eastAsia="Liberation Serif" w:cs="Liberation Serif"/>
                <w:bCs/>
                <w:iCs/>
                <w:sz w:val="24"/>
                <w:szCs w:val="24"/>
              </w:rPr>
              <w:instrText xml:space="preserve"> REF _Ref147397327 \r \h  \* MERGEFORMAT </w:instrText>
            </w:r>
            <w:r>
              <w:rPr>
                <w:rFonts w:ascii="Liberation Serif" w:hAnsi="Liberation Serif" w:eastAsia="Liberation Serif" w:cs="Liberation Serif"/>
                <w:bCs/>
                <w:iCs/>
                <w:sz w:val="24"/>
                <w:szCs w:val="24"/>
              </w:rPr>
              <w:fldChar w:fldCharType="separate"/>
            </w:r>
            <w:r>
              <w:rPr>
                <w:rFonts w:ascii="Liberation Serif" w:hAnsi="Liberation Serif" w:eastAsia="Liberation Serif" w:cs="Liberation Serif"/>
                <w:bCs/>
                <w:iCs/>
                <w:sz w:val="24"/>
                <w:szCs w:val="24"/>
              </w:rPr>
              <w:t xml:space="preserve">4</w:t>
            </w:r>
            <w:r>
              <w:rPr>
                <w:rFonts w:ascii="Liberation Serif" w:hAnsi="Liberation Serif" w:eastAsia="Liberation Serif" w:cs="Liberation Serif"/>
                <w:bCs/>
                <w:iCs/>
                <w:sz w:val="24"/>
                <w:szCs w:val="24"/>
              </w:rPr>
              <w:fldChar w:fldCharType="end"/>
            </w:r>
            <w:r>
              <w:rPr>
                <w:rFonts w:ascii="Liberation Serif" w:hAnsi="Liberation Serif" w:eastAsia="Liberation Serif" w:cs="Liberation Serif"/>
                <w:bCs/>
                <w:iCs/>
                <w:sz w:val="24"/>
                <w:szCs w:val="24"/>
              </w:rPr>
              <w:t xml:space="preserve"> Поручения;</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r>
              <w:rPr>
                <w:rFonts w:ascii="Liberation Serif" w:hAnsi="Liberation Serif" w:cs="Liberation Serif"/>
                <w:bCs/>
                <w:iCs/>
                <w:sz w:val="24"/>
                <w:szCs w:val="24"/>
              </w:rPr>
            </w:r>
            <w:r>
              <w:rPr>
                <w:rFonts w:ascii="Liberation Serif" w:hAnsi="Liberation Serif" w:cs="Liberation Serif"/>
                <w:bCs/>
                <w:iCs/>
                <w:sz w:val="24"/>
                <w:szCs w:val="24"/>
              </w:rPr>
            </w:r>
          </w:p>
          <w:p>
            <w:pPr>
              <w:ind w:left="709"/>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sz w:val="24"/>
                <w:szCs w:val="24"/>
              </w:rPr>
            </w:r>
            <w:bookmarkStart w:id="14" w:name="_Ref147397327"/>
            <w:r>
              <w:rPr>
                <w:rFonts w:ascii="Liberation Serif" w:hAnsi="Liberation Serif" w:eastAsia="Liberation Serif" w:cs="Liberation Serif"/>
                <w:b/>
                <w:bCs/>
                <w:iCs/>
                <w:sz w:val="24"/>
                <w:szCs w:val="24"/>
              </w:rPr>
              <w:t xml:space="preserve">Уведомление об </w:t>
            </w:r>
            <w:bookmarkEnd w:id="14"/>
            <w:r>
              <w:rPr>
                <w:rFonts w:ascii="Liberation Serif" w:hAnsi="Liberation Serif" w:eastAsia="Liberation Serif" w:cs="Liberation Serif"/>
                <w:b/>
                <w:bCs/>
                <w:iCs/>
                <w:sz w:val="24"/>
                <w:szCs w:val="24"/>
              </w:rPr>
              <w:t xml:space="preserve">утечке персональных данных</w:t>
            </w:r>
            <w:r>
              <w:rPr>
                <w:rFonts w:ascii="Liberation Serif" w:hAnsi="Liberation Serif" w:cs="Liberation Serif"/>
                <w:b/>
                <w:bCs/>
                <w:iCs/>
                <w:sz w:val="24"/>
                <w:szCs w:val="24"/>
              </w:rPr>
            </w:r>
            <w:r>
              <w:rPr>
                <w:rFonts w:ascii="Liberation Serif" w:hAnsi="Liberation Serif" w:cs="Liberation Serif"/>
                <w:b/>
                <w:bCs/>
                <w:iCs/>
                <w:sz w:val="24"/>
                <w:szCs w:val="24"/>
              </w:rPr>
            </w:r>
          </w:p>
          <w:p>
            <w:pP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факте, дате и времени выявления утечки;</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категориях и перечне Персональных данных и о категориях Субъектов персональных данных, затронутых утечкой;</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точном или примерном количестве Субъектов персональных данных и записей о Субъектах персональных данных, затронутых утечкой;</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принятых и (или) планируемых мерах по устранению (уменьшению масштаба) утечки и ее последствий;</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любых публичных заявлениях Обработчика в отношении утечки, которые сделаны и (или) планируется сделать;</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результатах внутреннего р</w:t>
            </w:r>
            <w:r>
              <w:rPr>
                <w:rFonts w:ascii="Liberation Serif" w:hAnsi="Liberation Serif" w:eastAsia="Liberation Serif" w:cs="Liberation Serif"/>
                <w:bCs/>
                <w:iCs/>
                <w:sz w:val="24"/>
                <w:szCs w:val="24"/>
              </w:rPr>
              <w:t xml:space="preserve">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rHeight w:val="177"/>
        </w:trPr>
        <w:tc>
          <w:tcPr>
            <w:gridSpan w:val="2"/>
            <w:tcW w:w="9735" w:type="dxa"/>
            <w:textDirection w:val="lrTb"/>
            <w:noWrap w:val="false"/>
          </w:tcPr>
          <w:p>
            <w:pPr>
              <w:numPr>
                <w:ilvl w:val="2"/>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 лицах, деяния которых стали причиной утечки (при наличии таких лиц).</w:t>
            </w:r>
            <w:r>
              <w:rPr>
                <w:rFonts w:ascii="Liberation Serif" w:hAnsi="Liberation Serif" w:cs="Liberation Serif"/>
                <w:bCs/>
                <w:iCs/>
                <w:sz w:val="24"/>
                <w:szCs w:val="24"/>
              </w:rPr>
            </w:r>
            <w:r>
              <w:rPr>
                <w:rFonts w:ascii="Liberation Serif" w:hAnsi="Liberation Serif" w:cs="Liberation Serif"/>
                <w:bCs/>
                <w:iCs/>
                <w:sz w:val="24"/>
                <w:szCs w:val="24"/>
              </w:rPr>
            </w:r>
          </w:p>
          <w:p>
            <w:pPr>
              <w:jc w:val="both"/>
              <w:spacing w:after="0" w:line="240" w:lineRule="auto"/>
              <w:tabs>
                <w:tab w:val="left" w:pos="3905"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ab/>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t xml:space="preserve">Ответственность сторон</w:t>
            </w:r>
            <w:r>
              <w:rPr>
                <w:rFonts w:ascii="Liberation Serif" w:hAnsi="Liberation Serif" w:cs="Liberation Serif"/>
                <w:b/>
                <w:bCs/>
                <w:iCs/>
                <w:sz w:val="24"/>
                <w:szCs w:val="24"/>
              </w:rPr>
            </w:r>
            <w:r>
              <w:rPr>
                <w:rFonts w:ascii="Liberation Serif" w:hAnsi="Liberation Serif" w:cs="Liberation Serif"/>
                <w:b/>
                <w:bCs/>
                <w:iCs/>
                <w:sz w:val="24"/>
                <w:szCs w:val="24"/>
              </w:rPr>
            </w:r>
          </w:p>
          <w:p>
            <w:pP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Обработчик обязуется возместить Оператору в полном объеме издержки и любые другие убы</w:t>
            </w:r>
            <w:r>
              <w:rPr>
                <w:rFonts w:ascii="Liberation Serif" w:hAnsi="Liberation Serif" w:eastAsia="Liberation Serif" w:cs="Liberation Serif"/>
                <w:bCs/>
                <w:iCs/>
                <w:sz w:val="24"/>
                <w:szCs w:val="24"/>
              </w:rPr>
              <w:t xml:space="preserve">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r>
              <w:rPr>
                <w:rFonts w:ascii="Liberation Serif" w:hAnsi="Liberation Serif" w:cs="Liberation Serif"/>
                <w:bCs/>
                <w:iCs/>
                <w:sz w:val="24"/>
                <w:szCs w:val="24"/>
              </w:rPr>
            </w:r>
            <w:r>
              <w:rPr>
                <w:rFonts w:ascii="Liberation Serif" w:hAnsi="Liberation Serif" w:cs="Liberation Serif"/>
                <w:bCs/>
                <w:iCs/>
                <w:sz w:val="24"/>
                <w:szCs w:val="24"/>
              </w:rPr>
            </w:r>
          </w:p>
          <w:p>
            <w:pPr>
              <w:ind w:left="709"/>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0"/>
                <w:numId w:val="17"/>
              </w:numPr>
              <w:jc w:val="cente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t xml:space="preserve">Заключительные положения</w:t>
            </w:r>
            <w:r>
              <w:rPr>
                <w:rFonts w:ascii="Liberation Serif" w:hAnsi="Liberation Serif" w:cs="Liberation Serif"/>
                <w:b/>
                <w:bCs/>
                <w:iCs/>
                <w:sz w:val="24"/>
                <w:szCs w:val="24"/>
              </w:rPr>
            </w:r>
            <w:r>
              <w:rPr>
                <w:rFonts w:ascii="Liberation Serif" w:hAnsi="Liberation Serif" w:cs="Liberation Serif"/>
                <w:b/>
                <w:bCs/>
                <w:iCs/>
                <w:sz w:val="24"/>
                <w:szCs w:val="24"/>
              </w:rPr>
            </w:r>
          </w:p>
          <w:p>
            <w:pPr>
              <w:spacing w:after="0" w:line="240" w:lineRule="auto"/>
              <w:tabs>
                <w:tab w:val="left" w:pos="737" w:leader="none"/>
              </w:tabs>
              <w:rPr>
                <w:rFonts w:ascii="Liberation Serif" w:hAnsi="Liberation Serif" w:cs="Liberation Serif"/>
                <w:b/>
                <w:bCs/>
                <w:iCs/>
                <w:sz w:val="24"/>
                <w:szCs w:val="24"/>
              </w:rPr>
            </w:pPr>
            <w:r>
              <w:rPr>
                <w:rFonts w:ascii="Liberation Serif" w:hAnsi="Liberation Serif" w:eastAsia="Liberation Serif" w:cs="Liberation Serif"/>
                <w:b/>
                <w:bCs/>
                <w:iCs/>
                <w:sz w:val="24"/>
                <w:szCs w:val="24"/>
              </w:rPr>
            </w:r>
            <w:r>
              <w:rPr>
                <w:rFonts w:ascii="Liberation Serif" w:hAnsi="Liberation Serif" w:cs="Liberation Serif"/>
                <w:b/>
                <w:bCs/>
                <w:iCs/>
                <w:sz w:val="24"/>
                <w:szCs w:val="24"/>
              </w:rPr>
            </w:r>
            <w:r>
              <w:rPr>
                <w:rFonts w:ascii="Liberation Serif" w:hAnsi="Liberation Serif" w:cs="Liberation Serif"/>
                <w:b/>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Поручение составлено в двух экземплярах, имеющих одинаковую юридическую силу, по одному экземпляру для каждой из Сторон.</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Поручение вступает в силу с момента его подписания обеими Сторонами и действует до полного выполнения обязательств по Договору.</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Поручение, начиная с момента его подписания Сторонами, становится неотъемлемой частью Договора.</w:t>
            </w:r>
            <w:r>
              <w:rPr>
                <w:rFonts w:ascii="Liberation Serif" w:hAnsi="Liberation Serif" w:cs="Liberation Serif"/>
                <w:bCs/>
                <w:iCs/>
                <w:sz w:val="24"/>
                <w:szCs w:val="24"/>
              </w:rPr>
            </w:r>
            <w:r>
              <w:rPr>
                <w:rFonts w:ascii="Liberation Serif" w:hAnsi="Liberation Serif" w:cs="Liberation Serif"/>
                <w:bCs/>
                <w:iCs/>
                <w:sz w:val="24"/>
                <w:szCs w:val="24"/>
              </w:rPr>
            </w:r>
          </w:p>
        </w:tc>
      </w:tr>
      <w:tr>
        <w:tblPrEx/>
        <w:trPr/>
        <w:tc>
          <w:tcPr>
            <w:gridSpan w:val="2"/>
            <w:tcW w:w="9735" w:type="dxa"/>
            <w:textDirection w:val="lrTb"/>
            <w:noWrap w:val="false"/>
          </w:tcPr>
          <w:p>
            <w:pPr>
              <w:numPr>
                <w:ilvl w:val="1"/>
                <w:numId w:val="17"/>
              </w:numPr>
              <w:jc w:val="both"/>
              <w:spacing w:after="0" w:line="240" w:lineRule="auto"/>
              <w:tabs>
                <w:tab w:val="left" w:pos="737" w:leader="none"/>
              </w:tabs>
              <w:rPr>
                <w:rFonts w:ascii="Liberation Serif" w:hAnsi="Liberation Serif" w:cs="Liberation Serif"/>
                <w:bCs/>
                <w:iCs/>
                <w:sz w:val="24"/>
                <w:szCs w:val="24"/>
              </w:rPr>
            </w:pPr>
            <w:r>
              <w:rPr>
                <w:rFonts w:ascii="Liberation Serif" w:hAnsi="Liberation Serif" w:eastAsia="Liberation Serif" w:cs="Liberation Serif"/>
                <w:bCs/>
                <w:iCs/>
                <w:sz w:val="24"/>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r>
              <w:rPr>
                <w:rFonts w:ascii="Liberation Serif" w:hAnsi="Liberation Serif" w:cs="Liberation Serif"/>
                <w:bCs/>
                <w:iCs/>
                <w:sz w:val="24"/>
                <w:szCs w:val="24"/>
              </w:rPr>
            </w:r>
            <w:r>
              <w:rPr>
                <w:rFonts w:ascii="Liberation Serif" w:hAnsi="Liberation Serif" w:cs="Liberation Serif"/>
                <w:bCs/>
                <w:iCs/>
                <w:sz w:val="24"/>
                <w:szCs w:val="24"/>
              </w:rPr>
            </w:r>
          </w:p>
        </w:tc>
      </w:tr>
    </w:tbl>
    <w:tbl>
      <w:tblPr>
        <w:tblW w:w="9769" w:type="dxa"/>
        <w:tblInd w:w="389" w:type="dxa"/>
        <w:tblLook w:val="0000" w:firstRow="0" w:lastRow="0" w:firstColumn="0" w:lastColumn="0" w:noHBand="0" w:noVBand="0"/>
      </w:tblPr>
      <w:tblGrid>
        <w:gridCol w:w="4289"/>
        <w:gridCol w:w="5258"/>
        <w:gridCol w:w="222"/>
      </w:tblGrid>
      <w:tr>
        <w:tblPrEx/>
        <w:trPr>
          <w:trHeight w:val="461"/>
        </w:trPr>
        <w:tc>
          <w:tcPr>
            <w:tcW w:w="4289" w:type="dxa"/>
            <w:vAlign w:val="center"/>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sz w:val="24"/>
                <w:szCs w:val="24"/>
              </w:rPr>
            </w:r>
            <w:bookmarkStart w:id="15" w:name="_Hlk132986593"/>
            <w:r>
              <w:rPr>
                <w:rFonts w:ascii="Liberation Serif" w:hAnsi="Liberation Serif" w:eastAsia="Liberation Serif" w:cs="Liberation Serif"/>
                <w:b/>
                <w:color w:val="000000"/>
                <w:sz w:val="24"/>
                <w:szCs w:val="24"/>
                <w:lang w:eastAsia="ru-RU"/>
              </w:rPr>
              <w:t xml:space="preserve">Обработчик:</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5258" w:type="dxa"/>
            <w:vAlign w:val="center"/>
            <w:textDirection w:val="lrTb"/>
            <w:noWrap w:val="false"/>
          </w:tcPr>
          <w:p>
            <w:pPr>
              <w:ind w:left="1154" w:hanging="549"/>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Оператор:</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222" w:type="dxa"/>
            <w:vAlign w:val="center"/>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r>
        <w:tblPrEx/>
        <w:trPr>
          <w:trHeight w:val="2659"/>
        </w:trPr>
        <w:tc>
          <w:tcPr>
            <w:tcW w:w="4289" w:type="dxa"/>
            <w:textDirection w:val="lrTb"/>
            <w:noWrap w:val="false"/>
          </w:tcPr>
          <w:p>
            <w:pPr>
              <w:spacing w:after="0" w:line="240" w:lineRule="auto"/>
              <w:widowControl w:val="off"/>
              <w:tabs>
                <w:tab w:val="right" w:pos="5608" w:leader="none"/>
              </w:tabs>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ПАО «Саратовэнерго»</w:t>
            </w:r>
            <w:r>
              <w:rPr>
                <w:rFonts w:ascii="Liberation Serif" w:hAnsi="Liberation Serif" w:eastAsia="Liberation Serif" w:cs="Liberation Serif"/>
                <w:b/>
                <w:sz w:val="24"/>
                <w:szCs w:val="24"/>
                <w:lang w:eastAsia="ru-RU"/>
              </w:rPr>
              <w:tab/>
            </w:r>
            <w:r>
              <w:rPr>
                <w:rFonts w:ascii="Liberation Serif" w:hAnsi="Liberation Serif" w:cs="Liberation Serif"/>
                <w:b/>
                <w:sz w:val="24"/>
                <w:szCs w:val="24"/>
              </w:rPr>
            </w:r>
            <w:r>
              <w:rPr>
                <w:rFonts w:ascii="Liberation Serif" w:hAnsi="Liberation Serif" w:cs="Liberation Serif"/>
                <w:b/>
                <w:sz w:val="24"/>
                <w:szCs w:val="24"/>
              </w:rPr>
            </w:r>
          </w:p>
          <w:p>
            <w:pPr>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410002, Саратовская область, </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bCs/>
                <w:iCs/>
                <w:sz w:val="24"/>
                <w:szCs w:val="24"/>
              </w:rPr>
            </w:pPr>
            <w:r>
              <w:rPr>
                <w:rFonts w:ascii="Liberation Serif" w:hAnsi="Liberation Serif" w:eastAsia="Liberation Serif" w:cs="Liberation Serif"/>
                <w:sz w:val="24"/>
                <w:szCs w:val="24"/>
                <w:lang w:eastAsia="ru-RU"/>
              </w:rPr>
              <w:t xml:space="preserve">г. Саратов, </w:t>
            </w:r>
            <w:r>
              <w:rPr>
                <w:rFonts w:ascii="Liberation Serif" w:hAnsi="Liberation Serif" w:eastAsia="Liberation Serif" w:cs="Liberation Serif"/>
                <w:bCs/>
                <w:iCs/>
                <w:sz w:val="24"/>
                <w:szCs w:val="24"/>
                <w:lang w:eastAsia="ru-RU"/>
              </w:rPr>
              <w:t xml:space="preserve">улица им.  Мичурина И.В. д. 166/168</w:t>
            </w:r>
            <w:r>
              <w:rPr>
                <w:rFonts w:ascii="Liberation Serif" w:hAnsi="Liberation Serif" w:cs="Liberation Serif"/>
                <w:bCs/>
                <w:iCs/>
                <w:sz w:val="24"/>
                <w:szCs w:val="24"/>
              </w:rPr>
            </w:r>
            <w:r>
              <w:rPr>
                <w:rFonts w:ascii="Liberation Serif" w:hAnsi="Liberation Serif" w:cs="Liberation Serif"/>
                <w:bCs/>
                <w:iCs/>
                <w:sz w:val="24"/>
                <w:szCs w:val="24"/>
              </w:rPr>
            </w:r>
          </w:p>
          <w:p>
            <w:pPr>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Телефон 8(8452) 57-35-57</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val="en-US" w:eastAsia="ru-RU"/>
              </w:rPr>
              <w:t xml:space="preserve">e</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mail</w:t>
            </w:r>
            <w:r>
              <w:rPr>
                <w:rFonts w:ascii="Liberation Serif" w:hAnsi="Liberation Serif" w:eastAsia="Liberation Serif" w:cs="Liberation Serif"/>
                <w:sz w:val="24"/>
                <w:szCs w:val="24"/>
                <w:lang w:eastAsia="ru-RU"/>
              </w:rPr>
              <w:t xml:space="preserve">: </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ИНН 6450014808</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КПП 785150001</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ОГРН 1026402199636</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lang w:eastAsia="ru-RU"/>
              </w:rPr>
              <w:t xml:space="preserve">ОКПО 00103355</w:t>
            </w:r>
            <w:r>
              <w:rPr>
                <w:rFonts w:ascii="Liberation Serif" w:hAnsi="Liberation Serif" w:cs="Liberation Serif"/>
                <w:color w:val="000000"/>
                <w:sz w:val="24"/>
                <w:szCs w:val="24"/>
              </w:rPr>
            </w:r>
            <w:r>
              <w:rPr>
                <w:rFonts w:ascii="Liberation Serif" w:hAnsi="Liberation Serif" w:cs="Liberation Serif"/>
                <w:color w:val="000000"/>
                <w:sz w:val="24"/>
                <w:szCs w:val="24"/>
              </w:rPr>
            </w:r>
          </w:p>
          <w:p>
            <w:pPr>
              <w:spacing w:after="0" w:line="240" w:lineRule="auto"/>
              <w:widowControl w:val="off"/>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р/с 40702810200000018550</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Банка ГПБ (АО) г. Москва</w:t>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widowControl w:val="off"/>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к\с 30101810200000000823</w:t>
            </w:r>
            <w:r>
              <w:rPr>
                <w:rFonts w:ascii="Liberation Serif" w:hAnsi="Liberation Serif" w:cs="Liberation Serif"/>
                <w:sz w:val="24"/>
                <w:szCs w:val="24"/>
              </w:rPr>
            </w:r>
            <w:r>
              <w:rPr>
                <w:rFonts w:ascii="Liberation Serif" w:hAnsi="Liberation Serif" w:cs="Liberation Serif"/>
                <w:sz w:val="24"/>
                <w:szCs w:val="24"/>
              </w:rPr>
            </w:r>
          </w:p>
          <w:p>
            <w:pPr>
              <w:ind w:firstLine="40"/>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БИК 044525823</w:t>
            </w:r>
            <w:r>
              <w:rPr>
                <w:rFonts w:ascii="Liberation Serif" w:hAnsi="Liberation Serif" w:cs="Liberation Serif"/>
                <w:sz w:val="24"/>
                <w:szCs w:val="24"/>
              </w:rPr>
            </w:r>
            <w:r>
              <w:rPr>
                <w:rFonts w:ascii="Liberation Serif" w:hAnsi="Liberation Serif" w:cs="Liberation Serif"/>
                <w:sz w:val="24"/>
                <w:szCs w:val="24"/>
              </w:rPr>
            </w:r>
          </w:p>
          <w:p>
            <w:pPr>
              <w:ind w:firstLine="40"/>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p>
            <w:pPr>
              <w:ind w:firstLine="40"/>
              <w:spacing w:after="0" w:line="240" w:lineRule="auto"/>
              <w:tabs>
                <w:tab w:val="left" w:pos="1843" w:leader="none"/>
                <w:tab w:val="left" w:pos="2127"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tcW w:w="5258" w:type="dxa"/>
            <w:textDirection w:val="lrTb"/>
            <w:noWrap w:val="false"/>
          </w:tcPr>
          <w:p>
            <w:pPr>
              <w:ind w:left="605"/>
              <w:spacing w:after="0" w:line="240" w:lineRule="auto"/>
              <w:tabs>
                <w:tab w:val="left" w:pos="605"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c>
          <w:tcPr>
            <w:tcW w:w="222" w:type="dxa"/>
            <w:textDirection w:val="lrTb"/>
            <w:noWrap w:val="false"/>
          </w:tcPr>
          <w:p>
            <w:pPr>
              <w:spacing w:after="0"/>
              <w:rPr>
                <w:rFonts w:ascii="Liberation Serif" w:hAnsi="Liberation Serif" w:cs="Liberation Serif"/>
                <w:sz w:val="24"/>
                <w:szCs w:val="24"/>
              </w:rPr>
            </w:pPr>
            <w:r>
              <w:rPr>
                <w:rFonts w:ascii="Liberation Serif" w:hAnsi="Liberation Serif" w:eastAsia="Liberation Serif" w:cs="Liberation Serif"/>
                <w:sz w:val="24"/>
                <w:szCs w:val="24"/>
                <w:lang w:eastAsia="ru-RU"/>
              </w:rPr>
            </w:r>
            <w:r>
              <w:rPr>
                <w:rFonts w:ascii="Liberation Serif" w:hAnsi="Liberation Serif" w:cs="Liberation Serif"/>
                <w:sz w:val="24"/>
                <w:szCs w:val="24"/>
              </w:rPr>
            </w:r>
            <w:r>
              <w:rPr>
                <w:rFonts w:ascii="Liberation Serif" w:hAnsi="Liberation Serif" w:cs="Liberation Serif"/>
                <w:sz w:val="24"/>
                <w:szCs w:val="24"/>
              </w:rPr>
            </w:r>
          </w:p>
        </w:tc>
      </w:tr>
      <w:tr>
        <w:tblPrEx/>
        <w:trPr>
          <w:trHeight w:val="1134"/>
        </w:trPr>
        <w:tc>
          <w:tcPr>
            <w:tcW w:w="4289" w:type="dxa"/>
            <w:textDirection w:val="lrTb"/>
            <w:noWrap w:val="false"/>
          </w:tcPr>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spacing w:before="120" w:after="0" w:line="240" w:lineRule="auto"/>
              <w:widowControl w:val="off"/>
              <w:tabs>
                <w:tab w:val="left" w:pos="567"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5258" w:type="dxa"/>
            <w:textDirection w:val="lrTb"/>
            <w:noWrap w:val="false"/>
          </w:tcPr>
          <w:p>
            <w:pPr>
              <w:ind w:firstLine="888"/>
              <w:spacing w:after="0" w:line="240" w:lineRule="auto"/>
              <w:widowControl w:val="off"/>
              <w:tabs>
                <w:tab w:val="left" w:pos="1296" w:leader="none"/>
              </w:tabs>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firstLine="746"/>
              <w:spacing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_________________ /</w:t>
            </w:r>
            <w:r>
              <w:rPr>
                <w:rFonts w:ascii="Liberation Serif" w:hAnsi="Liberation Serif" w:eastAsia="Liberation Serif" w:cs="Liberation Serif"/>
                <w:b/>
                <w:color w:val="000000"/>
                <w:sz w:val="24"/>
                <w:szCs w:val="24"/>
                <w:lang w:eastAsia="ru-RU"/>
              </w:rPr>
              <w:t xml:space="preserve">___________</w:t>
            </w:r>
            <w:r>
              <w:rPr>
                <w:rFonts w:ascii="Liberation Serif" w:hAnsi="Liberation Serif" w:eastAsia="Liberation Serif" w:cs="Liberation Serif"/>
                <w:b/>
                <w:color w:val="000000"/>
                <w:sz w:val="24"/>
                <w:szCs w:val="24"/>
                <w:lang w:eastAsia="ru-RU"/>
              </w:rPr>
              <w:t xml:space="preserve">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ind w:firstLine="746"/>
              <w:spacing w:before="120" w:after="0" w:line="240" w:lineRule="auto"/>
              <w:widowControl w:val="off"/>
              <w:tabs>
                <w:tab w:val="left" w:pos="1012" w:leader="none"/>
                <w:tab w:val="left" w:pos="6379" w:leader="none"/>
              </w:tabs>
              <w:rPr>
                <w:rFonts w:ascii="Liberation Serif" w:hAnsi="Liberation Serif" w:cs="Liberation Serif"/>
                <w:b/>
                <w:color w:val="000000"/>
                <w:sz w:val="24"/>
                <w:szCs w:val="24"/>
              </w:rPr>
            </w:pPr>
            <w:r>
              <w:rPr>
                <w:rFonts w:ascii="Liberation Serif" w:hAnsi="Liberation Serif" w:eastAsia="Liberation Serif" w:cs="Liberation Serif"/>
                <w:b/>
                <w:sz w:val="24"/>
                <w:szCs w:val="24"/>
                <w:lang w:eastAsia="ru-RU"/>
              </w:rPr>
              <w:t xml:space="preserve">М.П. </w:t>
            </w: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c>
          <w:tcPr>
            <w:tcW w:w="222" w:type="dxa"/>
            <w:textDirection w:val="lrTb"/>
            <w:noWrap w:val="false"/>
          </w:tcPr>
          <w:p>
            <w:pPr>
              <w:spacing w:before="120" w:after="0" w:line="240" w:lineRule="auto"/>
              <w:widowControl w:val="off"/>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r>
            <w:bookmarkEnd w:id="15"/>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bl>
    <w:p>
      <w:pPr>
        <w:jc w:val="right"/>
        <w:spacing w:line="259"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jc w:val="right"/>
        <w:spacing w:line="259"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jc w:val="right"/>
        <w:spacing w:line="259"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jc w:val="right"/>
        <w:spacing w:line="259"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bCs/>
          <w:iCs/>
          <w:sz w:val="24"/>
          <w:szCs w:val="24"/>
        </w:r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bCs/>
          <w:iCs/>
          <w:sz w:val="24"/>
          <w:szCs w:val="24"/>
        </w:rPr>
        <w:sectPr>
          <w:footnotePr/>
          <w:endnotePr/>
          <w:type w:val="nextPage"/>
          <w:pgSz w:w="11906" w:h="16838" w:orient="portrait"/>
          <w:pgMar w:top="1440" w:right="1080" w:bottom="1440" w:left="1080" w:header="709" w:footer="709" w:gutter="0"/>
          <w:cols w:num="1" w:sep="0" w:space="708" w:equalWidth="1"/>
          <w:docGrid w:linePitch="360"/>
        </w:sectPr>
      </w:pPr>
      <w:r>
        <w:rPr>
          <w:rFonts w:ascii="Liberation Serif" w:hAnsi="Liberation Serif" w:eastAsia="Liberation Serif" w:cs="Liberation Serif"/>
          <w:bCs/>
          <w:iCs/>
          <w:sz w:val="24"/>
          <w:szCs w:val="24"/>
        </w:rPr>
      </w:r>
      <w:r>
        <w:rPr>
          <w:rFonts w:ascii="Liberation Serif" w:hAnsi="Liberation Serif" w:cs="Liberation Serif"/>
          <w:bCs/>
          <w:iCs/>
          <w:sz w:val="24"/>
          <w:szCs w:val="24"/>
        </w:rPr>
      </w:r>
      <w:r>
        <w:rPr>
          <w:rFonts w:ascii="Liberation Serif" w:hAnsi="Liberation Serif" w:cs="Liberation Serif"/>
          <w:bCs/>
          <w:iCs/>
          <w:sz w:val="24"/>
          <w:szCs w:val="24"/>
        </w:rPr>
      </w:r>
    </w:p>
    <w:p>
      <w:pPr>
        <w:ind w:left="5670"/>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sectPr>
      <w:footnotePr/>
      <w:endnotePr/>
      <w:type w:val="nextPage"/>
      <w:pgSz w:w="16838" w:h="11906" w:orient="landscape"/>
      <w:pgMar w:top="1701" w:right="1134" w:bottom="850"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boto">
    <w:panose1 w:val="02000000000000000000"/>
  </w:font>
  <w:font w:name="Liberation Serif">
    <w:panose1 w:val="02020603050405020304"/>
  </w:font>
  <w:font w:name="Wingdings">
    <w:panose1 w:val="05010000000000000000"/>
  </w:font>
  <w:font w:name="Symbol">
    <w:panose1 w:val="05010000000000000000"/>
  </w:font>
  <w:font w:name="MS Mincho">
    <w:panose1 w:val="02020503050405090304"/>
  </w:font>
  <w:font w:name="Tahoma">
    <w:panose1 w:val="020B0604030504040204"/>
  </w:font>
  <w:font w:name="Courier New">
    <w:panose1 w:val="02070409020205020404"/>
  </w:font>
  <w:font w:name="FreeSetCTT">
    <w:panose1 w:val="02000603000000000000"/>
  </w:font>
  <w:font w:name="Times New Roman">
    <w:panose1 w:val="020206030504050203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36275314"/>
      <w:docPartObj>
        <w:docPartGallery w:val="Page Numbers (Bottom of Page)"/>
        <w:docPartUnique w:val="true"/>
      </w:docPartObj>
      <w:rPr/>
    </w:sdtPr>
    <w:sdtContent>
      <w:p>
        <w:pPr>
          <w:pStyle w:val="948"/>
          <w:jc w:val="right"/>
        </w:pPr>
        <w:r>
          <w:fldChar w:fldCharType="begin"/>
        </w:r>
        <w:r>
          <w:instrText xml:space="preserve">PAGE   \* MERGEFORMAT</w:instrText>
        </w:r>
        <w:r>
          <w:fldChar w:fldCharType="separate"/>
        </w:r>
        <w:r>
          <w:t xml:space="preserve">2</w:t>
        </w:r>
        <w:r>
          <w:fldChar w:fldCharType="end"/>
        </w:r>
        <w:r/>
      </w:p>
    </w:sdtContent>
  </w:sdt>
  <w:p>
    <w:pPr>
      <w:pStyle w:val="948"/>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2"/>
      <w:numFmt w:val="decimal"/>
      <w:isLgl w:val="false"/>
      <w:suff w:val="tab"/>
      <w:lvlText w:val="%1.%2."/>
      <w:lvlJc w:val="left"/>
      <w:pPr>
        <w:ind w:left="540" w:hanging="540"/>
        <w:tabs>
          <w:tab w:val="num" w:pos="540"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1">
    <w:multiLevelType w:val="hybridMultilevel"/>
    <w:lvl w:ilvl="0">
      <w:start w:val="5"/>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
    <w:multiLevelType w:val="hybridMultilevel"/>
    <w:lvl w:ilvl="0">
      <w:start w:val="5"/>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4.%2."/>
      <w:lvlJc w:val="left"/>
      <w:pPr>
        <w:ind w:left="360" w:hanging="360"/>
        <w:tabs>
          <w:tab w:val="num" w:pos="360" w:leader="none"/>
        </w:tabs>
      </w:pPr>
      <w:rPr>
        <w:rFonts w:hint="default" w:cs="Times New Roman"/>
        <w:color w:val="auto"/>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3">
    <w:multiLevelType w:val="hybridMultilevel"/>
    <w:lvl w:ilvl="0">
      <w:start w:val="1"/>
      <w:numFmt w:val="decimal"/>
      <w:isLgl w:val="false"/>
      <w:suff w:val="tab"/>
      <w:lvlText w:val="%1)"/>
      <w:lvlJc w:val="left"/>
      <w:pPr>
        <w:ind w:left="1572" w:hanging="360"/>
      </w:pPr>
      <w:rPr>
        <w:rFonts w:hint="default"/>
      </w:rPr>
    </w:lvl>
    <w:lvl w:ilvl="1">
      <w:start w:val="1"/>
      <w:numFmt w:val="lowerLetter"/>
      <w:isLgl w:val="false"/>
      <w:suff w:val="tab"/>
      <w:lvlText w:val="%2."/>
      <w:lvlJc w:val="left"/>
      <w:pPr>
        <w:ind w:left="2292" w:hanging="360"/>
      </w:pPr>
    </w:lvl>
    <w:lvl w:ilvl="2">
      <w:start w:val="1"/>
      <w:numFmt w:val="lowerRoman"/>
      <w:isLgl w:val="false"/>
      <w:suff w:val="tab"/>
      <w:lvlText w:val="%3."/>
      <w:lvlJc w:val="right"/>
      <w:pPr>
        <w:ind w:left="3012" w:hanging="180"/>
      </w:pPr>
    </w:lvl>
    <w:lvl w:ilvl="3">
      <w:start w:val="1"/>
      <w:numFmt w:val="decimal"/>
      <w:isLgl w:val="false"/>
      <w:suff w:val="tab"/>
      <w:lvlText w:val="%4."/>
      <w:lvlJc w:val="left"/>
      <w:pPr>
        <w:ind w:left="3732" w:hanging="360"/>
      </w:pPr>
    </w:lvl>
    <w:lvl w:ilvl="4">
      <w:start w:val="1"/>
      <w:numFmt w:val="lowerLetter"/>
      <w:isLgl w:val="false"/>
      <w:suff w:val="tab"/>
      <w:lvlText w:val="%5."/>
      <w:lvlJc w:val="left"/>
      <w:pPr>
        <w:ind w:left="4452" w:hanging="360"/>
      </w:pPr>
    </w:lvl>
    <w:lvl w:ilvl="5">
      <w:start w:val="1"/>
      <w:numFmt w:val="lowerRoman"/>
      <w:isLgl w:val="false"/>
      <w:suff w:val="tab"/>
      <w:lvlText w:val="%6."/>
      <w:lvlJc w:val="right"/>
      <w:pPr>
        <w:ind w:left="5172" w:hanging="180"/>
      </w:pPr>
    </w:lvl>
    <w:lvl w:ilvl="6">
      <w:start w:val="1"/>
      <w:numFmt w:val="decimal"/>
      <w:isLgl w:val="false"/>
      <w:suff w:val="tab"/>
      <w:lvlText w:val="%7."/>
      <w:lvlJc w:val="left"/>
      <w:pPr>
        <w:ind w:left="5892" w:hanging="360"/>
      </w:pPr>
    </w:lvl>
    <w:lvl w:ilvl="7">
      <w:start w:val="1"/>
      <w:numFmt w:val="lowerLetter"/>
      <w:isLgl w:val="false"/>
      <w:suff w:val="tab"/>
      <w:lvlText w:val="%8."/>
      <w:lvlJc w:val="left"/>
      <w:pPr>
        <w:ind w:left="6612" w:hanging="360"/>
      </w:pPr>
    </w:lvl>
    <w:lvl w:ilvl="8">
      <w:start w:val="1"/>
      <w:numFmt w:val="lowerRoman"/>
      <w:isLgl w:val="false"/>
      <w:suff w:val="tab"/>
      <w:lvlText w:val="%9."/>
      <w:lvlJc w:val="right"/>
      <w:pPr>
        <w:ind w:left="7332" w:hanging="180"/>
      </w:pPr>
    </w:lvl>
  </w:abstractNum>
  <w:abstractNum w:abstractNumId="4">
    <w:multiLevelType w:val="hybridMultilevel"/>
    <w:lvl w:ilvl="0">
      <w:start w:val="1"/>
      <w:numFmt w:val="decimal"/>
      <w:isLgl w:val="false"/>
      <w:suff w:val="tab"/>
      <w:lvlText w:val="%1)"/>
      <w:lvlJc w:val="left"/>
      <w:pPr>
        <w:ind w:left="1572" w:hanging="360"/>
      </w:pPr>
      <w:rPr>
        <w:rFonts w:hint="default"/>
      </w:rPr>
    </w:lvl>
    <w:lvl w:ilvl="1">
      <w:start w:val="1"/>
      <w:numFmt w:val="lowerLetter"/>
      <w:isLgl w:val="false"/>
      <w:suff w:val="tab"/>
      <w:lvlText w:val="%2."/>
      <w:lvlJc w:val="left"/>
      <w:pPr>
        <w:ind w:left="2292" w:hanging="360"/>
      </w:pPr>
    </w:lvl>
    <w:lvl w:ilvl="2">
      <w:start w:val="1"/>
      <w:numFmt w:val="lowerRoman"/>
      <w:isLgl w:val="false"/>
      <w:suff w:val="tab"/>
      <w:lvlText w:val="%3."/>
      <w:lvlJc w:val="right"/>
      <w:pPr>
        <w:ind w:left="3012" w:hanging="180"/>
      </w:pPr>
    </w:lvl>
    <w:lvl w:ilvl="3">
      <w:start w:val="1"/>
      <w:numFmt w:val="decimal"/>
      <w:isLgl w:val="false"/>
      <w:suff w:val="tab"/>
      <w:lvlText w:val="%4."/>
      <w:lvlJc w:val="left"/>
      <w:pPr>
        <w:ind w:left="3732" w:hanging="360"/>
      </w:pPr>
    </w:lvl>
    <w:lvl w:ilvl="4">
      <w:start w:val="1"/>
      <w:numFmt w:val="lowerLetter"/>
      <w:isLgl w:val="false"/>
      <w:suff w:val="tab"/>
      <w:lvlText w:val="%5."/>
      <w:lvlJc w:val="left"/>
      <w:pPr>
        <w:ind w:left="4452" w:hanging="360"/>
      </w:pPr>
    </w:lvl>
    <w:lvl w:ilvl="5">
      <w:start w:val="1"/>
      <w:numFmt w:val="lowerRoman"/>
      <w:isLgl w:val="false"/>
      <w:suff w:val="tab"/>
      <w:lvlText w:val="%6."/>
      <w:lvlJc w:val="right"/>
      <w:pPr>
        <w:ind w:left="5172" w:hanging="180"/>
      </w:pPr>
    </w:lvl>
    <w:lvl w:ilvl="6">
      <w:start w:val="1"/>
      <w:numFmt w:val="decimal"/>
      <w:isLgl w:val="false"/>
      <w:suff w:val="tab"/>
      <w:lvlText w:val="%7."/>
      <w:lvlJc w:val="left"/>
      <w:pPr>
        <w:ind w:left="5892" w:hanging="360"/>
      </w:pPr>
    </w:lvl>
    <w:lvl w:ilvl="7">
      <w:start w:val="1"/>
      <w:numFmt w:val="lowerLetter"/>
      <w:isLgl w:val="false"/>
      <w:suff w:val="tab"/>
      <w:lvlText w:val="%8."/>
      <w:lvlJc w:val="left"/>
      <w:pPr>
        <w:ind w:left="6612" w:hanging="360"/>
      </w:pPr>
    </w:lvl>
    <w:lvl w:ilvl="8">
      <w:start w:val="1"/>
      <w:numFmt w:val="lowerRoman"/>
      <w:isLgl w:val="false"/>
      <w:suff w:val="tab"/>
      <w:lvlText w:val="%9."/>
      <w:lvlJc w:val="right"/>
      <w:pPr>
        <w:ind w:left="7332" w:hanging="180"/>
      </w:pPr>
    </w:lvl>
  </w:abstractNum>
  <w:abstractNum w:abstractNumId="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6">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1211" w:hanging="360"/>
      </w:pPr>
      <w:rPr>
        <w:rFonts w:hint="default"/>
        <w:b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7">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pStyle w:val="917"/>
      <w:isLgl w:val="false"/>
      <w:suff w:val="tab"/>
      <w:lvlText w:val="%1."/>
      <w:lvlJc w:val="left"/>
      <w:pPr>
        <w:ind w:firstLine="567"/>
        <w:tabs>
          <w:tab w:val="num" w:pos="1134" w:leader="none"/>
        </w:tabs>
      </w:pPr>
      <w:rPr>
        <w:rFonts w:hint="default" w:cs="Times New Roman"/>
      </w:rPr>
    </w:lvl>
    <w:lvl w:ilvl="1">
      <w:start w:val="1"/>
      <w:numFmt w:val="decimal"/>
      <w:isLgl w:val="false"/>
      <w:suff w:val="tab"/>
      <w:lvlText w:val="%1.%2."/>
      <w:lvlJc w:val="left"/>
      <w:pPr>
        <w:ind w:left="2126" w:hanging="708"/>
        <w:tabs>
          <w:tab w:val="num" w:pos="708" w:leader="none"/>
        </w:tabs>
      </w:pPr>
      <w:rPr>
        <w:rFonts w:hint="default" w:cs="Times New Roman"/>
      </w:rPr>
    </w:lvl>
    <w:lvl w:ilvl="2">
      <w:start w:val="1"/>
      <w:numFmt w:val="decimal"/>
      <w:isLgl w:val="false"/>
      <w:suff w:val="tab"/>
      <w:lvlText w:val="%1.%2.%3."/>
      <w:lvlJc w:val="left"/>
      <w:pPr>
        <w:ind w:left="2835" w:hanging="708"/>
        <w:tabs>
          <w:tab w:val="num" w:pos="2835" w:leader="none"/>
        </w:tabs>
      </w:pPr>
      <w:rPr>
        <w:rFonts w:hint="default" w:cs="Times New Roman"/>
      </w:rPr>
    </w:lvl>
    <w:lvl w:ilvl="3">
      <w:start w:val="1"/>
      <w:numFmt w:val="decimal"/>
      <w:isLgl w:val="false"/>
      <w:suff w:val="tab"/>
      <w:lvlText w:val="%1.%2.%3.%4."/>
      <w:lvlJc w:val="left"/>
      <w:pPr>
        <w:ind w:left="3540" w:hanging="708"/>
        <w:tabs>
          <w:tab w:val="num" w:pos="708" w:leader="none"/>
        </w:tabs>
      </w:pPr>
      <w:rPr>
        <w:rFonts w:hint="default" w:cs="Times New Roman"/>
      </w:rPr>
    </w:lvl>
    <w:lvl w:ilvl="4">
      <w:start w:val="1"/>
      <w:numFmt w:val="decimal"/>
      <w:isLgl w:val="false"/>
      <w:suff w:val="tab"/>
      <w:lvlText w:val="%1.%2.%3.%4.%5."/>
      <w:lvlJc w:val="left"/>
      <w:pPr>
        <w:ind w:left="4248" w:hanging="708"/>
        <w:tabs>
          <w:tab w:val="num" w:pos="708" w:leader="none"/>
        </w:tabs>
      </w:pPr>
      <w:rPr>
        <w:rFonts w:hint="default" w:cs="Times New Roman"/>
      </w:rPr>
    </w:lvl>
    <w:lvl w:ilvl="5">
      <w:start w:val="1"/>
      <w:numFmt w:val="none"/>
      <w:isLgl w:val="false"/>
      <w:suff w:val="tab"/>
      <w:lvlText w:val=""/>
      <w:lvlJc w:val="left"/>
      <w:pPr>
        <w:tabs>
          <w:tab w:val="num" w:pos="360" w:leader="none"/>
        </w:tabs>
      </w:pPr>
      <w:rPr>
        <w:rFonts w:cs="Times New Roman"/>
      </w:rPr>
    </w:lvl>
    <w:lvl w:ilvl="6">
      <w:start w:val="1"/>
      <w:numFmt w:val="decimal"/>
      <w:isLgl w:val="false"/>
      <w:suff w:val="tab"/>
      <w:lvlText w:val="%1.%2.%3.%4.%5.%6.%7."/>
      <w:lvlJc w:val="left"/>
      <w:pPr>
        <w:ind w:left="5664" w:hanging="708"/>
        <w:tabs>
          <w:tab w:val="num" w:pos="708" w:leader="none"/>
        </w:tabs>
      </w:pPr>
      <w:rPr>
        <w:rFonts w:hint="default" w:cs="Times New Roman"/>
      </w:rPr>
    </w:lvl>
    <w:lvl w:ilvl="7">
      <w:start w:val="1"/>
      <w:numFmt w:val="decimal"/>
      <w:isLgl w:val="false"/>
      <w:suff w:val="tab"/>
      <w:lvlText w:val="%1.%2.%3.%4.%5.%6.%7.%8."/>
      <w:lvlJc w:val="left"/>
      <w:pPr>
        <w:ind w:left="6372" w:hanging="708"/>
        <w:tabs>
          <w:tab w:val="num" w:pos="708" w:leader="none"/>
        </w:tabs>
      </w:pPr>
      <w:rPr>
        <w:rFonts w:hint="default" w:cs="Times New Roman"/>
      </w:rPr>
    </w:lvl>
    <w:lvl w:ilvl="8">
      <w:start w:val="1"/>
      <w:numFmt w:val="decimal"/>
      <w:isLgl w:val="false"/>
      <w:suff w:val="tab"/>
      <w:lvlText w:val="%1.%2.%3.%4.%5.%6.%7.%8.%9."/>
      <w:lvlJc w:val="left"/>
      <w:pPr>
        <w:ind w:left="7080" w:hanging="708"/>
        <w:tabs>
          <w:tab w:val="num" w:pos="708" w:leader="none"/>
        </w:tabs>
      </w:pPr>
      <w:rPr>
        <w:rFonts w:hint="default" w:cs="Times New Roman"/>
      </w:rPr>
    </w:lvl>
  </w:abstractNum>
  <w:abstractNum w:abstractNumId="9">
    <w:multiLevelType w:val="hybridMultilevel"/>
    <w:lvl w:ilvl="0">
      <w:start w:val="5"/>
      <w:numFmt w:val="decimal"/>
      <w:isLgl w:val="false"/>
      <w:suff w:val="tab"/>
      <w:lvlText w:val="%1."/>
      <w:lvlJc w:val="left"/>
      <w:pPr>
        <w:ind w:left="360" w:hanging="360"/>
      </w:pPr>
      <w:rPr>
        <w:rFonts w:hint="default"/>
      </w:rPr>
    </w:lvl>
    <w:lvl w:ilvl="1">
      <w:start w:val="3"/>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0">
    <w:multiLevelType w:val="hybridMultilevel"/>
    <w:lvl w:ilvl="0">
      <w:start w:val="1"/>
      <w:numFmt w:val="decimal"/>
      <w:pStyle w:val="952"/>
      <w:isLgl w:val="false"/>
      <w:suff w:val="tab"/>
      <w:lvlText w:val="%1."/>
      <w:lvlJc w:val="left"/>
      <w:pPr>
        <w:ind w:left="720" w:hanging="720"/>
        <w:tabs>
          <w:tab w:val="num" w:pos="720" w:leader="none"/>
        </w:tabs>
      </w:pPr>
      <w:rPr>
        <w:rFonts w:cs="Times New Roman"/>
      </w:rPr>
    </w:lvl>
    <w:lvl w:ilvl="1">
      <w:start w:val="1"/>
      <w:numFmt w:val="decimal"/>
      <w:isLgl w:val="false"/>
      <w:suff w:val="tab"/>
      <w:lvlText w:val="%2."/>
      <w:lvlJc w:val="left"/>
      <w:pPr>
        <w:ind w:left="1440" w:hanging="720"/>
        <w:tabs>
          <w:tab w:val="num" w:pos="1440" w:leader="none"/>
        </w:tabs>
      </w:pPr>
      <w:rPr>
        <w:rFonts w:cs="Times New Roman"/>
      </w:rPr>
    </w:lvl>
    <w:lvl w:ilvl="2">
      <w:start w:val="1"/>
      <w:numFmt w:val="decimal"/>
      <w:isLgl w:val="false"/>
      <w:suff w:val="tab"/>
      <w:lvlText w:val="%3."/>
      <w:lvlJc w:val="left"/>
      <w:pPr>
        <w:ind w:left="2160" w:hanging="720"/>
        <w:tabs>
          <w:tab w:val="num" w:pos="2160" w:leader="none"/>
        </w:tabs>
      </w:pPr>
      <w:rPr>
        <w:rFonts w:cs="Times New Roman"/>
      </w:rPr>
    </w:lvl>
    <w:lvl w:ilvl="3">
      <w:start w:val="1"/>
      <w:numFmt w:val="decimal"/>
      <w:isLgl w:val="false"/>
      <w:suff w:val="tab"/>
      <w:lvlText w:val="%4."/>
      <w:lvlJc w:val="left"/>
      <w:pPr>
        <w:ind w:left="2880" w:hanging="720"/>
        <w:tabs>
          <w:tab w:val="num" w:pos="2880" w:leader="none"/>
        </w:tabs>
      </w:pPr>
      <w:rPr>
        <w:rFonts w:cs="Times New Roman"/>
      </w:rPr>
    </w:lvl>
    <w:lvl w:ilvl="4">
      <w:start w:val="1"/>
      <w:numFmt w:val="decimal"/>
      <w:isLgl w:val="false"/>
      <w:suff w:val="tab"/>
      <w:lvlText w:val="%5."/>
      <w:lvlJc w:val="left"/>
      <w:pPr>
        <w:ind w:left="3600" w:hanging="720"/>
        <w:tabs>
          <w:tab w:val="num" w:pos="3600" w:leader="none"/>
        </w:tabs>
      </w:pPr>
      <w:rPr>
        <w:rFonts w:cs="Times New Roman"/>
      </w:rPr>
    </w:lvl>
    <w:lvl w:ilvl="5">
      <w:start w:val="1"/>
      <w:numFmt w:val="decimal"/>
      <w:isLgl w:val="false"/>
      <w:suff w:val="tab"/>
      <w:lvlText w:val="%6."/>
      <w:lvlJc w:val="left"/>
      <w:pPr>
        <w:ind w:left="4320" w:hanging="720"/>
        <w:tabs>
          <w:tab w:val="num" w:pos="4320" w:leader="none"/>
        </w:tabs>
      </w:pPr>
      <w:rPr>
        <w:rFonts w:cs="Times New Roman"/>
      </w:rPr>
    </w:lvl>
    <w:lvl w:ilvl="6">
      <w:start w:val="1"/>
      <w:numFmt w:val="decimal"/>
      <w:isLgl w:val="false"/>
      <w:suff w:val="tab"/>
      <w:lvlText w:val="%7."/>
      <w:lvlJc w:val="left"/>
      <w:pPr>
        <w:ind w:left="5040" w:hanging="720"/>
        <w:tabs>
          <w:tab w:val="num" w:pos="5040" w:leader="none"/>
        </w:tabs>
      </w:pPr>
      <w:rPr>
        <w:rFonts w:cs="Times New Roman"/>
      </w:rPr>
    </w:lvl>
    <w:lvl w:ilvl="7">
      <w:start w:val="1"/>
      <w:numFmt w:val="decimal"/>
      <w:isLgl w:val="false"/>
      <w:suff w:val="tab"/>
      <w:lvlText w:val="%8."/>
      <w:lvlJc w:val="left"/>
      <w:pPr>
        <w:ind w:left="5760" w:hanging="720"/>
        <w:tabs>
          <w:tab w:val="num" w:pos="5760" w:leader="none"/>
        </w:tabs>
      </w:pPr>
      <w:rPr>
        <w:rFonts w:cs="Times New Roman"/>
      </w:rPr>
    </w:lvl>
    <w:lvl w:ilvl="8">
      <w:start w:val="1"/>
      <w:numFmt w:val="decimal"/>
      <w:isLgl w:val="false"/>
      <w:suff w:val="tab"/>
      <w:lvlText w:val="%9."/>
      <w:lvlJc w:val="left"/>
      <w:pPr>
        <w:ind w:left="6480" w:hanging="720"/>
        <w:tabs>
          <w:tab w:val="num" w:pos="6480" w:leader="none"/>
        </w:tabs>
      </w:pPr>
      <w:rPr>
        <w:rFonts w:cs="Times New Roman"/>
      </w:rPr>
    </w:lvl>
  </w:abstractNum>
  <w:abstractNum w:abstractNumId="11">
    <w:multiLevelType w:val="hybridMultilevel"/>
    <w:lvl w:ilvl="0">
      <w:start w:val="1"/>
      <w:numFmt w:val="decimal"/>
      <w:isLgl w:val="false"/>
      <w:suff w:val="tab"/>
      <w:lvlText w:val="%1."/>
      <w:lvlJc w:val="left"/>
      <w:pPr>
        <w:ind w:left="720" w:hanging="363"/>
      </w:pPr>
      <w:rPr>
        <w:rFonts w:hint="default"/>
        <w:b/>
        <w:i w:val="0"/>
        <w:sz w:val="24"/>
      </w:rPr>
    </w:lvl>
    <w:lvl w:ilvl="1">
      <w:start w:val="1"/>
      <w:numFmt w:val="decimal"/>
      <w:isLgl w:val="false"/>
      <w:suff w:val="space"/>
      <w:lvlText w:val="%1.%2."/>
      <w:lvlJc w:val="left"/>
      <w:pPr>
        <w:ind w:left="363" w:hanging="363"/>
      </w:pPr>
      <w:rPr>
        <w:rFonts w:hint="default" w:ascii="Times New Roman" w:hAnsi="Times New Roman"/>
        <w:b w:val="0"/>
        <w:i w:val="0"/>
        <w:sz w:val="24"/>
      </w:rPr>
    </w:lvl>
    <w:lvl w:ilvl="2">
      <w:start w:val="1"/>
      <w:numFmt w:val="decimal"/>
      <w:isLgl w:val="false"/>
      <w:suff w:val="space"/>
      <w:lvlText w:val="%1.%2.%3."/>
      <w:lvlJc w:val="left"/>
      <w:pPr>
        <w:ind w:left="6" w:hanging="363"/>
      </w:pPr>
      <w:rPr>
        <w:rFonts w:hint="default" w:ascii="Times New Roman" w:hAnsi="Times New Roman"/>
        <w:b w:val="0"/>
        <w:i w:val="0"/>
        <w:sz w:val="24"/>
      </w:rPr>
    </w:lvl>
    <w:lvl w:ilvl="3">
      <w:start w:val="1"/>
      <w:numFmt w:val="decimal"/>
      <w:isLgl w:val="false"/>
      <w:suff w:val="space"/>
      <w:lvlText w:val="%1.%2.%3.%4."/>
      <w:lvlJc w:val="left"/>
      <w:pPr>
        <w:ind w:left="-351" w:hanging="363"/>
      </w:pPr>
      <w:rPr>
        <w:rFonts w:hint="default"/>
      </w:rPr>
    </w:lvl>
    <w:lvl w:ilvl="4">
      <w:start w:val="1"/>
      <w:numFmt w:val="lowerLetter"/>
      <w:isLgl w:val="false"/>
      <w:suff w:val="tab"/>
      <w:lvlText w:val="(%5)"/>
      <w:lvlJc w:val="left"/>
      <w:pPr>
        <w:ind w:left="-708" w:hanging="363"/>
      </w:pPr>
      <w:rPr>
        <w:rFonts w:hint="default"/>
      </w:rPr>
    </w:lvl>
    <w:lvl w:ilvl="5">
      <w:start w:val="1"/>
      <w:numFmt w:val="lowerRoman"/>
      <w:isLgl w:val="false"/>
      <w:suff w:val="tab"/>
      <w:lvlText w:val="(%6)"/>
      <w:lvlJc w:val="left"/>
      <w:pPr>
        <w:ind w:left="-1065" w:hanging="363"/>
      </w:pPr>
      <w:rPr>
        <w:rFonts w:hint="default"/>
      </w:rPr>
    </w:lvl>
    <w:lvl w:ilvl="6">
      <w:start w:val="1"/>
      <w:numFmt w:val="decimal"/>
      <w:isLgl w:val="false"/>
      <w:suff w:val="tab"/>
      <w:lvlText w:val="%7."/>
      <w:lvlJc w:val="left"/>
      <w:pPr>
        <w:ind w:left="-1422" w:hanging="363"/>
      </w:pPr>
      <w:rPr>
        <w:rFonts w:hint="default"/>
      </w:rPr>
    </w:lvl>
    <w:lvl w:ilvl="7">
      <w:start w:val="1"/>
      <w:numFmt w:val="lowerLetter"/>
      <w:isLgl w:val="false"/>
      <w:suff w:val="tab"/>
      <w:lvlText w:val="%8."/>
      <w:lvlJc w:val="left"/>
      <w:pPr>
        <w:ind w:left="-1779" w:hanging="363"/>
      </w:pPr>
      <w:rPr>
        <w:rFonts w:hint="default"/>
      </w:rPr>
    </w:lvl>
    <w:lvl w:ilvl="8">
      <w:start w:val="1"/>
      <w:numFmt w:val="lowerRoman"/>
      <w:isLgl w:val="false"/>
      <w:suff w:val="tab"/>
      <w:lvlText w:val="%9."/>
      <w:lvlJc w:val="left"/>
      <w:pPr>
        <w:ind w:left="-2136" w:hanging="363"/>
      </w:pPr>
      <w:rPr>
        <w:rFonts w:hint="default"/>
      </w:rPr>
    </w:lvl>
  </w:abstractNum>
  <w:abstractNum w:abstractNumId="12">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0" w:firstLine="0"/>
        <w:tabs>
          <w:tab w:val="num" w:pos="357" w:leader="none"/>
        </w:tabs>
      </w:pPr>
      <w:rPr>
        <w:rFonts w:hint="default"/>
        <w:lang w:val="ru-RU"/>
      </w:rPr>
    </w:lvl>
    <w:lvl w:ilvl="2">
      <w:start w:val="1"/>
      <w:numFmt w:val="decimal"/>
      <w:isLgl w:val="false"/>
      <w:suff w:val="tab"/>
      <w:lvlText w:val="%1.%2.%3."/>
      <w:lvlJc w:val="left"/>
      <w:pPr>
        <w:ind w:left="0" w:firstLine="0"/>
        <w:tabs>
          <w:tab w:val="num" w:pos="862" w:leader="none"/>
        </w:tabs>
      </w:pPr>
      <w:rPr>
        <w:rFonts w:hint="default"/>
        <w:color w:val="auto"/>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tabs>
          <w:tab w:val="num" w:pos="1797" w:leader="none"/>
        </w:tabs>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3">
    <w:multiLevelType w:val="hybridMultilevel"/>
    <w:lvl w:ilvl="0">
      <w:start w:val="1"/>
      <w:numFmt w:val="bullet"/>
      <w:isLgl w:val="false"/>
      <w:suff w:val="tab"/>
      <w:lvlText w:val=""/>
      <w:lvlJc w:val="left"/>
      <w:pPr>
        <w:ind w:left="1440" w:hanging="360"/>
        <w:tabs>
          <w:tab w:val="num" w:pos="144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eastAsia="Calibri"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5"/>
      <w:numFmt w:val="decimal"/>
      <w:isLgl w:val="false"/>
      <w:suff w:val="tab"/>
      <w:lvlText w:val="%1"/>
      <w:lvlJc w:val="left"/>
      <w:pPr>
        <w:ind w:left="360" w:hanging="360"/>
      </w:pPr>
      <w:rPr>
        <w:rFonts w:hint="default"/>
      </w:rPr>
    </w:lvl>
    <w:lvl w:ilvl="1">
      <w:start w:val="2"/>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6">
    <w:multiLevelType w:val="hybridMultilevel"/>
    <w:lvl w:ilvl="0">
      <w:start w:val="1"/>
      <w:numFmt w:val="decimal"/>
      <w:isLgl w:val="false"/>
      <w:suff w:val="tab"/>
      <w:lvlText w:val="%1."/>
      <w:lvlJc w:val="left"/>
      <w:pPr>
        <w:ind w:left="927" w:hanging="360"/>
      </w:pPr>
      <w:rPr>
        <w:rFonts w:hint="default"/>
      </w:rPr>
    </w:lvl>
    <w:lvl w:ilvl="1">
      <w:start w:val="1"/>
      <w:numFmt w:val="decimal"/>
      <w:isLgl/>
      <w:suff w:val="tab"/>
      <w:lvlText w:val="%1.%2."/>
      <w:lvlJc w:val="left"/>
      <w:pPr>
        <w:ind w:left="972" w:hanging="405"/>
      </w:pPr>
      <w:rPr>
        <w:rFonts w:hint="default"/>
        <w:b w:val="0"/>
        <w:color w:val="auto"/>
      </w:rPr>
    </w:lvl>
    <w:lvl w:ilvl="2">
      <w:start w:val="1"/>
      <w:numFmt w:val="decimal"/>
      <w:isLgl/>
      <w:suff w:val="tab"/>
      <w:lvlText w:val="%1.%2.%3."/>
      <w:lvlJc w:val="left"/>
      <w:pPr>
        <w:ind w:left="1287" w:hanging="720"/>
      </w:pPr>
      <w:rPr>
        <w:rFonts w:hint="default"/>
      </w:rPr>
    </w:lvl>
    <w:lvl w:ilvl="3">
      <w:start w:val="1"/>
      <w:numFmt w:val="decimal"/>
      <w:isLgl/>
      <w:suff w:val="tab"/>
      <w:lvlText w:val="%1.%2.%3.%4."/>
      <w:lvlJc w:val="left"/>
      <w:pPr>
        <w:ind w:left="1287" w:hanging="720"/>
      </w:pPr>
      <w:rPr>
        <w:rFonts w:hint="default"/>
      </w:rPr>
    </w:lvl>
    <w:lvl w:ilvl="4">
      <w:start w:val="1"/>
      <w:numFmt w:val="decimal"/>
      <w:isLgl/>
      <w:suff w:val="tab"/>
      <w:lvlText w:val="%1.%2.%3.%4.%5."/>
      <w:lvlJc w:val="left"/>
      <w:pPr>
        <w:ind w:left="1647" w:hanging="1080"/>
      </w:pPr>
      <w:rPr>
        <w:rFonts w:hint="default"/>
      </w:rPr>
    </w:lvl>
    <w:lvl w:ilvl="5">
      <w:start w:val="1"/>
      <w:numFmt w:val="decimal"/>
      <w:isLgl/>
      <w:suff w:val="tab"/>
      <w:lvlText w:val="%1.%2.%3.%4.%5.%6."/>
      <w:lvlJc w:val="left"/>
      <w:pPr>
        <w:ind w:left="1647" w:hanging="1080"/>
      </w:pPr>
      <w:rPr>
        <w:rFonts w:hint="default"/>
      </w:rPr>
    </w:lvl>
    <w:lvl w:ilvl="6">
      <w:start w:val="1"/>
      <w:numFmt w:val="decimal"/>
      <w:isLgl/>
      <w:suff w:val="tab"/>
      <w:lvlText w:val="%1.%2.%3.%4.%5.%6.%7."/>
      <w:lvlJc w:val="left"/>
      <w:pPr>
        <w:ind w:left="2007" w:hanging="1440"/>
      </w:pPr>
      <w:rPr>
        <w:rFonts w:hint="default"/>
      </w:rPr>
    </w:lvl>
    <w:lvl w:ilvl="7">
      <w:start w:val="1"/>
      <w:numFmt w:val="decimal"/>
      <w:isLgl/>
      <w:suff w:val="tab"/>
      <w:lvlText w:val="%1.%2.%3.%4.%5.%6.%7.%8."/>
      <w:lvlJc w:val="left"/>
      <w:pPr>
        <w:ind w:left="2007" w:hanging="1440"/>
      </w:pPr>
      <w:rPr>
        <w:rFonts w:hint="default"/>
      </w:rPr>
    </w:lvl>
    <w:lvl w:ilvl="8">
      <w:start w:val="1"/>
      <w:numFmt w:val="decimal"/>
      <w:isLgl/>
      <w:suff w:val="tab"/>
      <w:lvlText w:val="%1.%2.%3.%4.%5.%6.%7.%8.%9."/>
      <w:lvlJc w:val="left"/>
      <w:pPr>
        <w:ind w:left="2367" w:hanging="1800"/>
      </w:pPr>
      <w:rPr>
        <w:rFonts w:hint="default"/>
      </w:rPr>
    </w:lvl>
  </w:abstractNum>
  <w:abstractNum w:abstractNumId="17">
    <w:multiLevelType w:val="hybridMultilevel"/>
    <w:lvl w:ilvl="0">
      <w:start w:val="3"/>
      <w:numFmt w:val="decimal"/>
      <w:isLgl w:val="false"/>
      <w:suff w:val="tab"/>
      <w:lvlText w:val="%1."/>
      <w:lvlJc w:val="left"/>
      <w:pPr>
        <w:ind w:left="540" w:hanging="540"/>
        <w:tabs>
          <w:tab w:val="num" w:pos="540" w:leader="none"/>
        </w:tabs>
      </w:pPr>
      <w:rPr>
        <w:rFonts w:hint="default" w:cs="Times New Roman"/>
      </w:rPr>
    </w:lvl>
    <w:lvl w:ilvl="1">
      <w:start w:val="1"/>
      <w:numFmt w:val="decimal"/>
      <w:isLgl w:val="false"/>
      <w:suff w:val="tab"/>
      <w:lvlText w:val="%1.%2."/>
      <w:lvlJc w:val="left"/>
      <w:pPr>
        <w:ind w:left="1080" w:hanging="540"/>
        <w:tabs>
          <w:tab w:val="num" w:pos="1080" w:leader="none"/>
        </w:tabs>
      </w:pPr>
      <w:rPr>
        <w:rFonts w:hint="default" w:cs="Times New Roman"/>
      </w:rPr>
    </w:lvl>
    <w:lvl w:ilvl="2">
      <w:start w:val="1"/>
      <w:numFmt w:val="decimal"/>
      <w:isLgl w:val="false"/>
      <w:suff w:val="tab"/>
      <w:lvlText w:val="%1.%2.%3."/>
      <w:lvlJc w:val="left"/>
      <w:pPr>
        <w:ind w:left="1800" w:hanging="720"/>
        <w:tabs>
          <w:tab w:val="num" w:pos="1800" w:leader="none"/>
        </w:tabs>
      </w:pPr>
      <w:rPr>
        <w:rFonts w:hint="default" w:cs="Times New Roman"/>
      </w:rPr>
    </w:lvl>
    <w:lvl w:ilvl="3">
      <w:start w:val="1"/>
      <w:numFmt w:val="decimal"/>
      <w:isLgl w:val="false"/>
      <w:suff w:val="tab"/>
      <w:lvlText w:val="%1.%2.%3.%4."/>
      <w:lvlJc w:val="left"/>
      <w:pPr>
        <w:ind w:left="2340" w:hanging="720"/>
        <w:tabs>
          <w:tab w:val="num" w:pos="2340" w:leader="none"/>
        </w:tabs>
      </w:pPr>
      <w:rPr>
        <w:rFonts w:hint="default" w:cs="Times New Roman"/>
      </w:rPr>
    </w:lvl>
    <w:lvl w:ilvl="4">
      <w:start w:val="1"/>
      <w:numFmt w:val="decimal"/>
      <w:isLgl w:val="false"/>
      <w:suff w:val="tab"/>
      <w:lvlText w:val="%1.%2.%3.%4.%5."/>
      <w:lvlJc w:val="left"/>
      <w:pPr>
        <w:ind w:left="3240" w:hanging="1080"/>
        <w:tabs>
          <w:tab w:val="num" w:pos="3240" w:leader="none"/>
        </w:tabs>
      </w:pPr>
      <w:rPr>
        <w:rFonts w:hint="default" w:cs="Times New Roman"/>
      </w:rPr>
    </w:lvl>
    <w:lvl w:ilvl="5">
      <w:start w:val="1"/>
      <w:numFmt w:val="decimal"/>
      <w:isLgl w:val="false"/>
      <w:suff w:val="tab"/>
      <w:lvlText w:val="%1.%2.%3.%4.%5.%6."/>
      <w:lvlJc w:val="left"/>
      <w:pPr>
        <w:ind w:left="3780" w:hanging="1080"/>
        <w:tabs>
          <w:tab w:val="num" w:pos="3780" w:leader="none"/>
        </w:tabs>
      </w:pPr>
      <w:rPr>
        <w:rFonts w:hint="default" w:cs="Times New Roman"/>
      </w:rPr>
    </w:lvl>
    <w:lvl w:ilvl="6">
      <w:start w:val="1"/>
      <w:numFmt w:val="decimal"/>
      <w:isLgl w:val="false"/>
      <w:suff w:val="tab"/>
      <w:lvlText w:val="%1.%2.%3.%4.%5.%6.%7."/>
      <w:lvlJc w:val="left"/>
      <w:pPr>
        <w:ind w:left="4680" w:hanging="1440"/>
        <w:tabs>
          <w:tab w:val="num" w:pos="4680" w:leader="none"/>
        </w:tabs>
      </w:pPr>
      <w:rPr>
        <w:rFonts w:hint="default" w:cs="Times New Roman"/>
      </w:rPr>
    </w:lvl>
    <w:lvl w:ilvl="7">
      <w:start w:val="1"/>
      <w:numFmt w:val="decimal"/>
      <w:isLgl w:val="false"/>
      <w:suff w:val="tab"/>
      <w:lvlText w:val="%1.%2.%3.%4.%5.%6.%7.%8."/>
      <w:lvlJc w:val="left"/>
      <w:pPr>
        <w:ind w:left="5220" w:hanging="1440"/>
        <w:tabs>
          <w:tab w:val="num" w:pos="5220" w:leader="none"/>
        </w:tabs>
      </w:pPr>
      <w:rPr>
        <w:rFonts w:hint="default" w:cs="Times New Roman"/>
      </w:rPr>
    </w:lvl>
    <w:lvl w:ilvl="8">
      <w:start w:val="1"/>
      <w:numFmt w:val="decimal"/>
      <w:isLgl w:val="false"/>
      <w:suff w:val="tab"/>
      <w:lvlText w:val="%1.%2.%3.%4.%5.%6.%7.%8.%9."/>
      <w:lvlJc w:val="left"/>
      <w:pPr>
        <w:ind w:left="6120" w:hanging="1800"/>
        <w:tabs>
          <w:tab w:val="num" w:pos="6120" w:leader="none"/>
        </w:tabs>
      </w:pPr>
      <w:rPr>
        <w:rFonts w:hint="default" w:cs="Times New Roman"/>
      </w:rPr>
    </w:lvl>
  </w:abstractNum>
  <w:abstractNum w:abstractNumId="18">
    <w:multiLevelType w:val="hybridMultilevel"/>
    <w:lvl w:ilvl="0">
      <w:start w:val="1"/>
      <w:numFmt w:val="decimal"/>
      <w:isLgl w:val="false"/>
      <w:suff w:val="tab"/>
      <w:lvlText w:val="%1."/>
      <w:lvlJc w:val="left"/>
      <w:pPr>
        <w:ind w:left="720" w:hanging="360"/>
        <w:tabs>
          <w:tab w:val="num" w:pos="720" w:leader="none"/>
        </w:tabs>
      </w:pPr>
      <w:rPr>
        <w:rFonts w:hint="default" w:cs="Times New Roman"/>
      </w:rPr>
    </w:lvl>
    <w:lvl w:ilvl="1">
      <w:start w:val="1"/>
      <w:numFmt w:val="decimal"/>
      <w:isLgl/>
      <w:suff w:val="tab"/>
      <w:lvlText w:val="%1.%2."/>
      <w:lvlJc w:val="left"/>
      <w:pPr>
        <w:ind w:left="1425" w:hanging="1245"/>
        <w:tabs>
          <w:tab w:val="num" w:pos="1425" w:leader="none"/>
        </w:tabs>
      </w:pPr>
      <w:rPr>
        <w:rFonts w:hint="default" w:cs="Times New Roman"/>
      </w:rPr>
    </w:lvl>
    <w:lvl w:ilvl="2">
      <w:start w:val="1"/>
      <w:numFmt w:val="decimal"/>
      <w:isLgl/>
      <w:suff w:val="tab"/>
      <w:lvlText w:val="%3.%2.%3."/>
      <w:lvlJc w:val="left"/>
      <w:pPr>
        <w:ind w:left="2325" w:hanging="1245"/>
        <w:tabs>
          <w:tab w:val="num" w:pos="2325" w:leader="none"/>
        </w:tabs>
      </w:pPr>
      <w:rPr>
        <w:rFonts w:hint="default" w:cs="Times New Roman"/>
      </w:rPr>
    </w:lvl>
    <w:lvl w:ilvl="3">
      <w:start w:val="1"/>
      <w:numFmt w:val="decimal"/>
      <w:isLgl/>
      <w:suff w:val="tab"/>
      <w:lvlText w:val="%1.%2.%3.%4."/>
      <w:lvlJc w:val="left"/>
      <w:pPr>
        <w:ind w:left="2685" w:hanging="1245"/>
        <w:tabs>
          <w:tab w:val="num" w:pos="2685" w:leader="none"/>
        </w:tabs>
      </w:pPr>
      <w:rPr>
        <w:rFonts w:hint="default" w:cs="Times New Roman"/>
      </w:rPr>
    </w:lvl>
    <w:lvl w:ilvl="4">
      <w:start w:val="1"/>
      <w:numFmt w:val="decimal"/>
      <w:isLgl/>
      <w:suff w:val="tab"/>
      <w:lvlText w:val="%1.%2.%3.%4.%5."/>
      <w:lvlJc w:val="left"/>
      <w:pPr>
        <w:ind w:left="3045" w:hanging="1245"/>
        <w:tabs>
          <w:tab w:val="num" w:pos="3045" w:leader="none"/>
        </w:tabs>
      </w:pPr>
      <w:rPr>
        <w:rFonts w:hint="default" w:cs="Times New Roman"/>
      </w:rPr>
    </w:lvl>
    <w:lvl w:ilvl="5">
      <w:start w:val="1"/>
      <w:numFmt w:val="decimal"/>
      <w:isLgl/>
      <w:suff w:val="tab"/>
      <w:lvlText w:val="%1.%2.%3.%4.%5.%6."/>
      <w:lvlJc w:val="left"/>
      <w:pPr>
        <w:ind w:left="3405" w:hanging="1245"/>
        <w:tabs>
          <w:tab w:val="num" w:pos="3405" w:leader="none"/>
        </w:tabs>
      </w:pPr>
      <w:rPr>
        <w:rFonts w:hint="default" w:cs="Times New Roman"/>
      </w:rPr>
    </w:lvl>
    <w:lvl w:ilvl="6">
      <w:start w:val="1"/>
      <w:numFmt w:val="decimal"/>
      <w:isLgl/>
      <w:suff w:val="tab"/>
      <w:lvlText w:val="%1.%2.%3.%4.%5.%6.%7."/>
      <w:lvlJc w:val="left"/>
      <w:pPr>
        <w:ind w:left="3960" w:hanging="1440"/>
        <w:tabs>
          <w:tab w:val="num" w:pos="3960" w:leader="none"/>
        </w:tabs>
      </w:pPr>
      <w:rPr>
        <w:rFonts w:hint="default" w:cs="Times New Roman"/>
      </w:rPr>
    </w:lvl>
    <w:lvl w:ilvl="7">
      <w:start w:val="1"/>
      <w:numFmt w:val="decimal"/>
      <w:isLgl/>
      <w:suff w:val="tab"/>
      <w:lvlText w:val="%1.%2.%3.%4.%5.%6.%7.%8."/>
      <w:lvlJc w:val="left"/>
      <w:pPr>
        <w:ind w:left="4320" w:hanging="1440"/>
        <w:tabs>
          <w:tab w:val="num" w:pos="4320" w:leader="none"/>
        </w:tabs>
      </w:pPr>
      <w:rPr>
        <w:rFonts w:hint="default" w:cs="Times New Roman"/>
      </w:rPr>
    </w:lvl>
    <w:lvl w:ilvl="8">
      <w:start w:val="1"/>
      <w:numFmt w:val="decimal"/>
      <w:isLgl/>
      <w:suff w:val="tab"/>
      <w:lvlText w:val="%1.%2.%3.%4.%5.%6.%7.%8.%9."/>
      <w:lvlJc w:val="left"/>
      <w:pPr>
        <w:ind w:left="5040" w:hanging="1800"/>
        <w:tabs>
          <w:tab w:val="num" w:pos="5040" w:leader="none"/>
        </w:tabs>
      </w:pPr>
      <w:rPr>
        <w:rFonts w:hint="default" w:cs="Times New Roman"/>
      </w:rPr>
    </w:lvl>
  </w:abstractNum>
  <w:abstractNum w:abstractNumId="19">
    <w:multiLevelType w:val="hybridMultilevel"/>
    <w:lvl w:ilvl="0">
      <w:start w:val="6"/>
      <w:numFmt w:val="decimal"/>
      <w:isLgl w:val="false"/>
      <w:suff w:val="tab"/>
      <w:lvlText w:val="%1."/>
      <w:lvlJc w:val="left"/>
      <w:pPr>
        <w:ind w:left="557" w:hanging="360"/>
        <w:tabs>
          <w:tab w:val="num" w:pos="557" w:leader="none"/>
        </w:tabs>
      </w:pPr>
      <w:rPr>
        <w:rFonts w:hint="default" w:cs="Times New Roman"/>
      </w:rPr>
    </w:lvl>
    <w:lvl w:ilvl="1">
      <w:start w:val="1"/>
      <w:numFmt w:val="decimal"/>
      <w:isLgl w:val="false"/>
      <w:suff w:val="tab"/>
      <w:lvlText w:val="4.%2."/>
      <w:lvlJc w:val="left"/>
      <w:pPr>
        <w:ind w:left="557" w:hanging="360"/>
        <w:tabs>
          <w:tab w:val="num" w:pos="557" w:leader="none"/>
        </w:tabs>
      </w:pPr>
      <w:rPr>
        <w:rFonts w:hint="default" w:cs="Times New Roman"/>
        <w:color w:val="auto"/>
      </w:rPr>
    </w:lvl>
    <w:lvl w:ilvl="2">
      <w:start w:val="1"/>
      <w:numFmt w:val="decimal"/>
      <w:isLgl w:val="false"/>
      <w:suff w:val="tab"/>
      <w:lvlText w:val="%1.%2.%3."/>
      <w:lvlJc w:val="left"/>
      <w:pPr>
        <w:ind w:left="917" w:hanging="720"/>
        <w:tabs>
          <w:tab w:val="num" w:pos="917" w:leader="none"/>
        </w:tabs>
      </w:pPr>
      <w:rPr>
        <w:rFonts w:hint="default" w:cs="Times New Roman"/>
      </w:rPr>
    </w:lvl>
    <w:lvl w:ilvl="3">
      <w:start w:val="1"/>
      <w:numFmt w:val="decimal"/>
      <w:isLgl w:val="false"/>
      <w:suff w:val="tab"/>
      <w:lvlText w:val="%1.%2.%3.%4."/>
      <w:lvlJc w:val="left"/>
      <w:pPr>
        <w:ind w:left="917" w:hanging="720"/>
        <w:tabs>
          <w:tab w:val="num" w:pos="917" w:leader="none"/>
        </w:tabs>
      </w:pPr>
      <w:rPr>
        <w:rFonts w:hint="default" w:cs="Times New Roman"/>
      </w:rPr>
    </w:lvl>
    <w:lvl w:ilvl="4">
      <w:start w:val="1"/>
      <w:numFmt w:val="decimal"/>
      <w:isLgl w:val="false"/>
      <w:suff w:val="tab"/>
      <w:lvlText w:val="%1.%2.%3.%4.%5."/>
      <w:lvlJc w:val="left"/>
      <w:pPr>
        <w:ind w:left="1277" w:hanging="1080"/>
        <w:tabs>
          <w:tab w:val="num" w:pos="1277" w:leader="none"/>
        </w:tabs>
      </w:pPr>
      <w:rPr>
        <w:rFonts w:hint="default" w:cs="Times New Roman"/>
      </w:rPr>
    </w:lvl>
    <w:lvl w:ilvl="5">
      <w:start w:val="1"/>
      <w:numFmt w:val="decimal"/>
      <w:isLgl w:val="false"/>
      <w:suff w:val="tab"/>
      <w:lvlText w:val="%1.%2.%3.%4.%5.%6."/>
      <w:lvlJc w:val="left"/>
      <w:pPr>
        <w:ind w:left="1277" w:hanging="1080"/>
        <w:tabs>
          <w:tab w:val="num" w:pos="1277" w:leader="none"/>
        </w:tabs>
      </w:pPr>
      <w:rPr>
        <w:rFonts w:hint="default" w:cs="Times New Roman"/>
      </w:rPr>
    </w:lvl>
    <w:lvl w:ilvl="6">
      <w:start w:val="1"/>
      <w:numFmt w:val="decimal"/>
      <w:isLgl w:val="false"/>
      <w:suff w:val="tab"/>
      <w:lvlText w:val="%1.%2.%3.%4.%5.%6.%7."/>
      <w:lvlJc w:val="left"/>
      <w:pPr>
        <w:ind w:left="1637" w:hanging="1440"/>
        <w:tabs>
          <w:tab w:val="num" w:pos="1637" w:leader="none"/>
        </w:tabs>
      </w:pPr>
      <w:rPr>
        <w:rFonts w:hint="default" w:cs="Times New Roman"/>
      </w:rPr>
    </w:lvl>
    <w:lvl w:ilvl="7">
      <w:start w:val="1"/>
      <w:numFmt w:val="decimal"/>
      <w:isLgl w:val="false"/>
      <w:suff w:val="tab"/>
      <w:lvlText w:val="%1.%2.%3.%4.%5.%6.%7.%8."/>
      <w:lvlJc w:val="left"/>
      <w:pPr>
        <w:ind w:left="1637" w:hanging="1440"/>
        <w:tabs>
          <w:tab w:val="num" w:pos="1637" w:leader="none"/>
        </w:tabs>
      </w:pPr>
      <w:rPr>
        <w:rFonts w:hint="default" w:cs="Times New Roman"/>
      </w:rPr>
    </w:lvl>
    <w:lvl w:ilvl="8">
      <w:start w:val="1"/>
      <w:numFmt w:val="decimal"/>
      <w:isLgl w:val="false"/>
      <w:suff w:val="tab"/>
      <w:lvlText w:val="%1.%2.%3.%4.%5.%6.%7.%8.%9."/>
      <w:lvlJc w:val="left"/>
      <w:pPr>
        <w:ind w:left="1997" w:hanging="1800"/>
        <w:tabs>
          <w:tab w:val="num" w:pos="1997" w:leader="none"/>
        </w:tabs>
      </w:pPr>
      <w:rPr>
        <w:rFonts w:hint="default" w:cs="Times New Roman"/>
      </w:rPr>
    </w:lvl>
  </w:abstractNum>
  <w:abstractNum w:abstractNumId="20">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353" w:hanging="360"/>
        <w:tabs>
          <w:tab w:val="num" w:pos="1353" w:leader="none"/>
        </w:tabs>
      </w:pPr>
      <w:rPr>
        <w:rFonts w:hint="default"/>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1">
    <w:multiLevelType w:val="hybridMultilevel"/>
    <w:lvl w:ilvl="0">
      <w:start w:val="13"/>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bullet"/>
      <w:isLgl w:val="false"/>
      <w:suff w:val="tab"/>
      <w:lvlText w:val="·"/>
      <w:lvlJc w:val="left"/>
      <w:pPr>
        <w:ind w:left="1417" w:hanging="360"/>
      </w:pPr>
      <w:rPr>
        <w:rFonts w:hint="default" w:ascii="Symbol" w:hAnsi="Symbol" w:eastAsia="Symbol" w:cs="Symbo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24">
    <w:multiLevelType w:val="hybridMultilevel"/>
    <w:lvl w:ilvl="0">
      <w:start w:val="1"/>
      <w:numFmt w:val="bullet"/>
      <w:isLgl w:val="false"/>
      <w:suff w:val="tab"/>
      <w:lvlText w:val="·"/>
      <w:lvlJc w:val="left"/>
      <w:pPr>
        <w:ind w:left="1417"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5">
    <w:multiLevelType w:val="hybridMultilevel"/>
    <w:lvl w:ilvl="0">
      <w:start w:val="1"/>
      <w:numFmt w:val="bullet"/>
      <w:isLgl w:val="false"/>
      <w:suff w:val="tab"/>
      <w:lvlText w:val="·"/>
      <w:lvlJc w:val="left"/>
      <w:pPr>
        <w:ind w:left="1417"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8"/>
  </w:num>
  <w:num w:numId="2">
    <w:abstractNumId w:val="10"/>
  </w:num>
  <w:num w:numId="3">
    <w:abstractNumId w:val="0"/>
  </w:num>
  <w:num w:numId="4">
    <w:abstractNumId w:val="19"/>
  </w:num>
  <w:num w:numId="5">
    <w:abstractNumId w:val="13"/>
  </w:num>
  <w:num w:numId="6">
    <w:abstractNumId w:val="18"/>
  </w:num>
  <w:num w:numId="7">
    <w:abstractNumId w:val="17"/>
  </w:num>
  <w:num w:numId="8">
    <w:abstractNumId w:val="2"/>
  </w:num>
  <w:num w:numId="9">
    <w:abstractNumId w:val="7"/>
  </w:num>
  <w:num w:numId="10">
    <w:abstractNumId w:val="20"/>
    <w:lvlOverride w:ilvl="1">
      <w:startOverride w:val="1"/>
    </w:lvlOverride>
  </w:num>
  <w:num w:numId="11">
    <w:abstractNumId w:val="9"/>
  </w:num>
  <w:num w:numId="12">
    <w:abstractNumId w:val="6"/>
  </w:num>
  <w:num w:numId="13">
    <w:abstractNumId w:val="3"/>
  </w:num>
  <w:num w:numId="14">
    <w:abstractNumId w:val="4"/>
  </w:num>
  <w:num w:numId="15">
    <w:abstractNumId w:val="14"/>
  </w:num>
  <w:num w:numId="16">
    <w:abstractNumId w:val="21"/>
  </w:num>
  <w:num w:numId="17">
    <w:abstractNumId w:val="12"/>
    <w:lvlOverride w:ilvl="0">
      <w:lvl w:ilvl="0">
        <w:start w:val="1"/>
        <w:numFmt w:val="decimal"/>
        <w:isLgl w:val="false"/>
        <w:suff w:val="tab"/>
        <w:lvlText w:val="%1."/>
        <w:lvlJc w:val="left"/>
        <w:pPr>
          <w:ind w:left="0" w:firstLine="0"/>
          <w:tabs>
            <w:tab w:val="num" w:pos="709" w:leader="none"/>
          </w:tabs>
        </w:pPr>
        <w:rPr>
          <w:rFonts w:hint="default"/>
          <w:b/>
        </w:rPr>
      </w:lvl>
    </w:lvlOverride>
    <w:lvlOverride w:ilvl="1">
      <w:lvl w:ilvl="1">
        <w:start w:val="1"/>
        <w:numFmt w:val="decimal"/>
        <w:isLgl w:val="false"/>
        <w:suff w:val="tab"/>
        <w:lvlText w:val="%1.%2."/>
        <w:lvlJc w:val="left"/>
        <w:pPr>
          <w:ind w:left="0" w:firstLine="709"/>
          <w:tabs>
            <w:tab w:val="num" w:pos="709" w:leader="none"/>
          </w:tabs>
        </w:pPr>
        <w:rPr>
          <w:rFonts w:hint="default"/>
        </w:rPr>
      </w:lvl>
    </w:lvlOverride>
    <w:lvlOverride w:ilvl="2">
      <w:lvl w:ilvl="2">
        <w:start w:val="1"/>
        <w:numFmt w:val="decimal"/>
        <w:isLgl w:val="false"/>
        <w:suff w:val="tab"/>
        <w:lvlText w:val="%1.%2.%3."/>
        <w:lvlJc w:val="left"/>
        <w:pPr>
          <w:ind w:left="0" w:firstLine="709"/>
          <w:tabs>
            <w:tab w:val="num" w:pos="709" w:leader="none"/>
          </w:tabs>
        </w:pPr>
        <w:rPr>
          <w:rFonts w:hint="default"/>
          <w:i w:val="0"/>
          <w:color w:val="auto"/>
        </w:rPr>
      </w:lvl>
    </w:lvlOverride>
    <w:lvlOverride w:ilvl="3">
      <w:lvl w:ilvl="3">
        <w:start w:val="1"/>
        <w:numFmt w:val="decimal"/>
        <w:isLgl w:val="false"/>
        <w:suff w:val="tab"/>
        <w:lvlText w:val="%1.%2.%3.%4."/>
        <w:lvlJc w:val="left"/>
        <w:pPr>
          <w:ind w:left="1728" w:hanging="648"/>
        </w:pPr>
        <w:rPr>
          <w:rFonts w:hint="default"/>
        </w:rPr>
      </w:lvl>
    </w:lvlOverride>
    <w:lvlOverride w:ilvl="4">
      <w:lvl w:ilvl="4">
        <w:start w:val="1"/>
        <w:numFmt w:val="decimal"/>
        <w:isLgl w:val="false"/>
        <w:suff w:val="tab"/>
        <w:lvlText w:val="%1.%2.%3.%4.%5."/>
        <w:lvlJc w:val="left"/>
        <w:pPr>
          <w:ind w:left="2232" w:hanging="792"/>
        </w:pPr>
        <w:rPr>
          <w:rFonts w:hint="default"/>
        </w:rPr>
      </w:lvl>
    </w:lvlOverride>
    <w:lvlOverride w:ilvl="5">
      <w:lvl w:ilvl="5">
        <w:start w:val="1"/>
        <w:numFmt w:val="decimal"/>
        <w:isLgl w:val="false"/>
        <w:suff w:val="tab"/>
        <w:lvlText w:val="%1.%2.%3.%4.%5.%6."/>
        <w:lvlJc w:val="left"/>
        <w:pPr>
          <w:ind w:left="2736" w:hanging="936"/>
          <w:tabs>
            <w:tab w:val="num" w:pos="1797" w:leader="none"/>
          </w:tabs>
        </w:pPr>
        <w:rPr>
          <w:rFonts w:hint="default"/>
        </w:rPr>
      </w:lvl>
    </w:lvlOverride>
    <w:lvlOverride w:ilvl="6">
      <w:lvl w:ilvl="6">
        <w:start w:val="1"/>
        <w:numFmt w:val="decimal"/>
        <w:isLgl w:val="false"/>
        <w:suff w:val="tab"/>
        <w:lvlText w:val="%1.%2.%3.%4.%5.%6.%7."/>
        <w:lvlJc w:val="left"/>
        <w:pPr>
          <w:ind w:left="3240" w:hanging="1080"/>
        </w:pPr>
        <w:rPr>
          <w:rFonts w:hint="default"/>
        </w:rPr>
      </w:lvl>
    </w:lvlOverride>
    <w:lvlOverride w:ilvl="7">
      <w:lvl w:ilvl="7">
        <w:start w:val="1"/>
        <w:numFmt w:val="decimal"/>
        <w:isLgl w:val="false"/>
        <w:suff w:val="tab"/>
        <w:lvlText w:val="%1.%2.%3.%4.%5.%6.%7.%8."/>
        <w:lvlJc w:val="left"/>
        <w:pPr>
          <w:ind w:left="3744" w:hanging="1224"/>
        </w:pPr>
        <w:rPr>
          <w:rFonts w:hint="default"/>
        </w:rPr>
      </w:lvl>
    </w:lvlOverride>
    <w:lvlOverride w:ilvl="8">
      <w:lvl w:ilvl="8">
        <w:start w:val="1"/>
        <w:numFmt w:val="decimal"/>
        <w:isLgl w:val="false"/>
        <w:suff w:val="tab"/>
        <w:lvlText w:val="%1.%2.%3.%4.%5.%6.%7.%8.%9."/>
        <w:lvlJc w:val="left"/>
        <w:pPr>
          <w:ind w:left="4320" w:hanging="1440"/>
        </w:pPr>
        <w:rPr>
          <w:rFonts w:hint="default"/>
        </w:rPr>
      </w:lvl>
    </w:lvlOverride>
  </w:num>
  <w:num w:numId="18">
    <w:abstractNumId w:val="5"/>
  </w:num>
  <w:num w:numId="19">
    <w:abstractNumId w:val="16"/>
  </w:num>
  <w:num w:numId="20">
    <w:abstractNumId w:val="15"/>
  </w:num>
  <w:num w:numId="21">
    <w:abstractNumId w:val="11"/>
  </w:num>
  <w:num w:numId="22">
    <w:abstractNumId w:val="11"/>
    <w:lvlOverride w:ilvl="0">
      <w:lvl w:ilvl="0">
        <w:start w:val="1"/>
        <w:numFmt w:val="decimal"/>
        <w:isLgl w:val="false"/>
        <w:suff w:val="tab"/>
        <w:lvlText w:val="%1."/>
        <w:lvlJc w:val="left"/>
        <w:pPr>
          <w:ind w:left="720" w:hanging="363"/>
        </w:pPr>
        <w:rPr>
          <w:rFonts w:hint="default"/>
          <w:b/>
          <w:i w:val="0"/>
          <w:sz w:val="24"/>
        </w:rPr>
      </w:lvl>
    </w:lvlOverride>
    <w:lvlOverride w:ilvl="1">
      <w:lvl w:ilvl="1">
        <w:start w:val="1"/>
        <w:numFmt w:val="decimal"/>
        <w:isLgl w:val="false"/>
        <w:suff w:val="space"/>
        <w:lvlText w:val="%1.%2."/>
        <w:lvlJc w:val="left"/>
        <w:pPr>
          <w:ind w:left="363" w:hanging="363"/>
        </w:pPr>
        <w:rPr>
          <w:rFonts w:hint="default" w:ascii="Times New Roman" w:hAnsi="Times New Roman"/>
          <w:b w:val="0"/>
          <w:i w:val="0"/>
          <w:sz w:val="24"/>
        </w:rPr>
      </w:lvl>
    </w:lvlOverride>
    <w:lvlOverride w:ilvl="2">
      <w:lvl w:ilvl="2">
        <w:start w:val="1"/>
        <w:numFmt w:val="decimal"/>
        <w:isLgl w:val="false"/>
        <w:suff w:val="space"/>
        <w:lvlText w:val="%1.%2.%3."/>
        <w:lvlJc w:val="left"/>
        <w:pPr>
          <w:ind w:left="6" w:hanging="363"/>
        </w:pPr>
        <w:rPr>
          <w:rFonts w:hint="default" w:ascii="Times New Roman" w:hAnsi="Times New Roman"/>
          <w:b w:val="0"/>
          <w:i w:val="0"/>
          <w:sz w:val="24"/>
        </w:rPr>
      </w:lvl>
    </w:lvlOverride>
    <w:lvlOverride w:ilvl="3">
      <w:lvl w:ilvl="3">
        <w:start w:val="1"/>
        <w:numFmt w:val="decimal"/>
        <w:isLgl w:val="false"/>
        <w:suff w:val="space"/>
        <w:lvlText w:val="%1.%2.%3.%4."/>
        <w:lvlJc w:val="left"/>
        <w:pPr>
          <w:ind w:left="-351" w:hanging="363"/>
        </w:pPr>
        <w:rPr>
          <w:rFonts w:hint="default"/>
        </w:rPr>
      </w:lvl>
    </w:lvlOverride>
    <w:lvlOverride w:ilvl="4">
      <w:lvl w:ilvl="4">
        <w:start w:val="1"/>
        <w:numFmt w:val="lowerLetter"/>
        <w:isLgl w:val="false"/>
        <w:suff w:val="tab"/>
        <w:lvlText w:val="(%5)"/>
        <w:lvlJc w:val="left"/>
        <w:pPr>
          <w:ind w:left="-708" w:hanging="363"/>
        </w:pPr>
        <w:rPr>
          <w:rFonts w:hint="default"/>
        </w:rPr>
      </w:lvl>
    </w:lvlOverride>
    <w:lvlOverride w:ilvl="5">
      <w:lvl w:ilvl="5">
        <w:start w:val="1"/>
        <w:numFmt w:val="lowerRoman"/>
        <w:isLgl w:val="false"/>
        <w:suff w:val="tab"/>
        <w:lvlText w:val="(%6)"/>
        <w:lvlJc w:val="left"/>
        <w:pPr>
          <w:ind w:left="-1065" w:hanging="363"/>
        </w:pPr>
        <w:rPr>
          <w:rFonts w:hint="default"/>
        </w:rPr>
      </w:lvl>
    </w:lvlOverride>
    <w:lvlOverride w:ilvl="6">
      <w:lvl w:ilvl="6">
        <w:start w:val="1"/>
        <w:numFmt w:val="decimal"/>
        <w:isLgl w:val="false"/>
        <w:suff w:val="tab"/>
        <w:lvlText w:val="%7."/>
        <w:lvlJc w:val="left"/>
        <w:pPr>
          <w:ind w:left="-1422" w:hanging="363"/>
        </w:pPr>
        <w:rPr>
          <w:rFonts w:hint="default"/>
        </w:rPr>
      </w:lvl>
    </w:lvlOverride>
    <w:lvlOverride w:ilvl="7">
      <w:lvl w:ilvl="7">
        <w:start w:val="1"/>
        <w:numFmt w:val="lowerLetter"/>
        <w:isLgl w:val="false"/>
        <w:suff w:val="tab"/>
        <w:lvlText w:val="%8."/>
        <w:lvlJc w:val="left"/>
        <w:pPr>
          <w:ind w:left="-1779" w:hanging="363"/>
        </w:pPr>
        <w:rPr>
          <w:rFonts w:hint="default"/>
        </w:rPr>
      </w:lvl>
    </w:lvlOverride>
    <w:lvlOverride w:ilvl="8">
      <w:lvl w:ilvl="8">
        <w:start w:val="1"/>
        <w:numFmt w:val="lowerRoman"/>
        <w:isLgl w:val="false"/>
        <w:suff w:val="tab"/>
        <w:lvlText w:val="%9."/>
        <w:lvlJc w:val="left"/>
        <w:pPr>
          <w:ind w:left="-2136" w:hanging="363"/>
        </w:pPr>
        <w:rPr>
          <w:rFonts w:hint="default"/>
        </w:rPr>
      </w:lvl>
    </w:lvlOverride>
  </w:num>
  <w:num w:numId="23">
    <w:abstractNumId w:val="1"/>
  </w:num>
  <w:num w:numId="24">
    <w:abstractNumId w:val="22"/>
  </w:num>
  <w:num w:numId="25">
    <w:abstractNumId w:val="23"/>
  </w:num>
  <w:num w:numId="26">
    <w:abstractNumId w:val="2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32">
    <w:name w:val="Heading 1 Char"/>
    <w:basedOn w:val="901"/>
    <w:link w:val="892"/>
    <w:uiPriority w:val="9"/>
    <w:rPr>
      <w:rFonts w:ascii="Arial" w:hAnsi="Arial" w:eastAsia="Arial" w:cs="Arial"/>
      <w:sz w:val="40"/>
      <w:szCs w:val="40"/>
    </w:rPr>
  </w:style>
  <w:style w:type="character" w:styleId="733">
    <w:name w:val="Heading 2 Char"/>
    <w:basedOn w:val="901"/>
    <w:link w:val="893"/>
    <w:uiPriority w:val="9"/>
    <w:rPr>
      <w:rFonts w:ascii="Arial" w:hAnsi="Arial" w:eastAsia="Arial" w:cs="Arial"/>
      <w:sz w:val="34"/>
    </w:rPr>
  </w:style>
  <w:style w:type="character" w:styleId="734">
    <w:name w:val="Heading 3 Char"/>
    <w:basedOn w:val="901"/>
    <w:link w:val="894"/>
    <w:uiPriority w:val="9"/>
    <w:rPr>
      <w:rFonts w:ascii="Arial" w:hAnsi="Arial" w:eastAsia="Arial" w:cs="Arial"/>
      <w:sz w:val="30"/>
      <w:szCs w:val="30"/>
    </w:rPr>
  </w:style>
  <w:style w:type="character" w:styleId="735">
    <w:name w:val="Heading 4 Char"/>
    <w:basedOn w:val="901"/>
    <w:link w:val="895"/>
    <w:uiPriority w:val="9"/>
    <w:rPr>
      <w:rFonts w:ascii="Arial" w:hAnsi="Arial" w:eastAsia="Arial" w:cs="Arial"/>
      <w:b/>
      <w:bCs/>
      <w:sz w:val="26"/>
      <w:szCs w:val="26"/>
    </w:rPr>
  </w:style>
  <w:style w:type="character" w:styleId="736">
    <w:name w:val="Heading 5 Char"/>
    <w:basedOn w:val="901"/>
    <w:link w:val="896"/>
    <w:uiPriority w:val="9"/>
    <w:rPr>
      <w:rFonts w:ascii="Arial" w:hAnsi="Arial" w:eastAsia="Arial" w:cs="Arial"/>
      <w:b/>
      <w:bCs/>
      <w:sz w:val="24"/>
      <w:szCs w:val="24"/>
    </w:rPr>
  </w:style>
  <w:style w:type="character" w:styleId="737">
    <w:name w:val="Heading 6 Char"/>
    <w:basedOn w:val="901"/>
    <w:link w:val="897"/>
    <w:uiPriority w:val="9"/>
    <w:rPr>
      <w:rFonts w:ascii="Arial" w:hAnsi="Arial" w:eastAsia="Arial" w:cs="Arial"/>
      <w:b/>
      <w:bCs/>
      <w:sz w:val="22"/>
      <w:szCs w:val="22"/>
    </w:rPr>
  </w:style>
  <w:style w:type="character" w:styleId="738">
    <w:name w:val="Heading 7 Char"/>
    <w:basedOn w:val="901"/>
    <w:link w:val="898"/>
    <w:uiPriority w:val="9"/>
    <w:rPr>
      <w:rFonts w:ascii="Arial" w:hAnsi="Arial" w:eastAsia="Arial" w:cs="Arial"/>
      <w:b/>
      <w:bCs/>
      <w:i/>
      <w:iCs/>
      <w:sz w:val="22"/>
      <w:szCs w:val="22"/>
    </w:rPr>
  </w:style>
  <w:style w:type="character" w:styleId="739">
    <w:name w:val="Heading 8 Char"/>
    <w:basedOn w:val="901"/>
    <w:link w:val="899"/>
    <w:uiPriority w:val="9"/>
    <w:rPr>
      <w:rFonts w:ascii="Arial" w:hAnsi="Arial" w:eastAsia="Arial" w:cs="Arial"/>
      <w:i/>
      <w:iCs/>
      <w:sz w:val="22"/>
      <w:szCs w:val="22"/>
    </w:rPr>
  </w:style>
  <w:style w:type="character" w:styleId="740">
    <w:name w:val="Heading 9 Char"/>
    <w:basedOn w:val="901"/>
    <w:link w:val="900"/>
    <w:uiPriority w:val="9"/>
    <w:rPr>
      <w:rFonts w:ascii="Arial" w:hAnsi="Arial" w:eastAsia="Arial" w:cs="Arial"/>
      <w:i/>
      <w:iCs/>
      <w:sz w:val="21"/>
      <w:szCs w:val="21"/>
    </w:rPr>
  </w:style>
  <w:style w:type="character" w:styleId="741">
    <w:name w:val="Title Char"/>
    <w:basedOn w:val="901"/>
    <w:link w:val="964"/>
    <w:uiPriority w:val="10"/>
    <w:rPr>
      <w:sz w:val="48"/>
      <w:szCs w:val="48"/>
    </w:rPr>
  </w:style>
  <w:style w:type="paragraph" w:styleId="742">
    <w:name w:val="Subtitle"/>
    <w:basedOn w:val="891"/>
    <w:next w:val="891"/>
    <w:link w:val="743"/>
    <w:uiPriority w:val="11"/>
    <w:qFormat/>
    <w:pPr>
      <w:spacing w:before="200" w:after="200"/>
    </w:pPr>
    <w:rPr>
      <w:sz w:val="24"/>
      <w:szCs w:val="24"/>
    </w:rPr>
  </w:style>
  <w:style w:type="character" w:styleId="743">
    <w:name w:val="Subtitle Char"/>
    <w:basedOn w:val="901"/>
    <w:link w:val="742"/>
    <w:uiPriority w:val="11"/>
    <w:rPr>
      <w:sz w:val="24"/>
      <w:szCs w:val="24"/>
    </w:rPr>
  </w:style>
  <w:style w:type="paragraph" w:styleId="744">
    <w:name w:val="Quote"/>
    <w:basedOn w:val="891"/>
    <w:next w:val="891"/>
    <w:link w:val="745"/>
    <w:uiPriority w:val="29"/>
    <w:qFormat/>
    <w:pPr>
      <w:ind w:left="720" w:right="720"/>
    </w:pPr>
    <w:rPr>
      <w:i/>
    </w:rPr>
  </w:style>
  <w:style w:type="character" w:styleId="745">
    <w:name w:val="Quote Char"/>
    <w:link w:val="744"/>
    <w:uiPriority w:val="29"/>
    <w:rPr>
      <w:i/>
    </w:rPr>
  </w:style>
  <w:style w:type="paragraph" w:styleId="746">
    <w:name w:val="Intense Quote"/>
    <w:basedOn w:val="891"/>
    <w:next w:val="891"/>
    <w:link w:val="74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7">
    <w:name w:val="Intense Quote Char"/>
    <w:link w:val="746"/>
    <w:uiPriority w:val="30"/>
    <w:rPr>
      <w:i/>
    </w:rPr>
  </w:style>
  <w:style w:type="character" w:styleId="748">
    <w:name w:val="Header Char"/>
    <w:basedOn w:val="901"/>
    <w:link w:val="945"/>
    <w:uiPriority w:val="99"/>
  </w:style>
  <w:style w:type="character" w:styleId="749">
    <w:name w:val="Footer Char"/>
    <w:basedOn w:val="901"/>
    <w:link w:val="948"/>
    <w:uiPriority w:val="99"/>
  </w:style>
  <w:style w:type="paragraph" w:styleId="750">
    <w:name w:val="Caption"/>
    <w:basedOn w:val="891"/>
    <w:next w:val="891"/>
    <w:link w:val="751"/>
    <w:uiPriority w:val="35"/>
    <w:semiHidden/>
    <w:unhideWhenUsed/>
    <w:qFormat/>
    <w:pPr>
      <w:spacing w:line="276" w:lineRule="auto"/>
    </w:pPr>
    <w:rPr>
      <w:b/>
      <w:bCs/>
      <w:color w:val="4f81bd" w:themeColor="accent1"/>
      <w:sz w:val="18"/>
      <w:szCs w:val="18"/>
    </w:rPr>
  </w:style>
  <w:style w:type="character" w:styleId="751">
    <w:name w:val="Caption Char"/>
    <w:basedOn w:val="750"/>
    <w:link w:val="948"/>
    <w:uiPriority w:val="99"/>
  </w:style>
  <w:style w:type="table" w:styleId="752">
    <w:name w:val="Table Grid Light"/>
    <w:basedOn w:val="90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53">
    <w:name w:val="Plain Table 1"/>
    <w:basedOn w:val="90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4">
    <w:name w:val="Plain Table 2"/>
    <w:basedOn w:val="90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5">
    <w:name w:val="Plain Table 3"/>
    <w:basedOn w:val="90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6">
    <w:name w:val="Plain Table 4"/>
    <w:basedOn w:val="90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7">
    <w:name w:val="Plain Table 5"/>
    <w:basedOn w:val="90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58">
    <w:name w:val="Grid Table 1 Light"/>
    <w:basedOn w:val="90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59">
    <w:name w:val="Grid Table 1 Light - Accent 1"/>
    <w:basedOn w:val="90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60">
    <w:name w:val="Grid Table 1 Light - Accent 2"/>
    <w:basedOn w:val="90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61">
    <w:name w:val="Grid Table 1 Light - Accent 3"/>
    <w:basedOn w:val="90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62">
    <w:name w:val="Grid Table 1 Light - Accent 4"/>
    <w:basedOn w:val="90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63">
    <w:name w:val="Grid Table 1 Light - Accent 5"/>
    <w:basedOn w:val="90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64">
    <w:name w:val="Grid Table 1 Light - Accent 6"/>
    <w:basedOn w:val="90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65">
    <w:name w:val="Grid Table 2"/>
    <w:basedOn w:val="90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66">
    <w:name w:val="Grid Table 2 - Accent 1"/>
    <w:basedOn w:val="90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67">
    <w:name w:val="Grid Table 2 - Accent 2"/>
    <w:basedOn w:val="90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68">
    <w:name w:val="Grid Table 2 - Accent 3"/>
    <w:basedOn w:val="90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69">
    <w:name w:val="Grid Table 2 - Accent 4"/>
    <w:basedOn w:val="90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70">
    <w:name w:val="Grid Table 2 - Accent 5"/>
    <w:basedOn w:val="90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71">
    <w:name w:val="Grid Table 2 - Accent 6"/>
    <w:basedOn w:val="90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72">
    <w:name w:val="Grid Table 3"/>
    <w:basedOn w:val="90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3">
    <w:name w:val="Grid Table 3 - Accent 1"/>
    <w:basedOn w:val="90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4">
    <w:name w:val="Grid Table 3 - Accent 2"/>
    <w:basedOn w:val="90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5">
    <w:name w:val="Grid Table 3 - Accent 3"/>
    <w:basedOn w:val="90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6">
    <w:name w:val="Grid Table 3 - Accent 4"/>
    <w:basedOn w:val="90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7">
    <w:name w:val="Grid Table 3 - Accent 5"/>
    <w:basedOn w:val="90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8">
    <w:name w:val="Grid Table 3 - Accent 6"/>
    <w:basedOn w:val="90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9">
    <w:name w:val="Grid Table 4"/>
    <w:basedOn w:val="90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0">
    <w:name w:val="Grid Table 4 - Accent 1"/>
    <w:basedOn w:val="90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1">
    <w:name w:val="Grid Table 4 - Accent 2"/>
    <w:basedOn w:val="90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2">
    <w:name w:val="Grid Table 4 - Accent 3"/>
    <w:basedOn w:val="90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83">
    <w:name w:val="Grid Table 4 - Accent 4"/>
    <w:basedOn w:val="90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84">
    <w:name w:val="Grid Table 4 - Accent 5"/>
    <w:basedOn w:val="90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85">
    <w:name w:val="Grid Table 4 - Accent 6"/>
    <w:basedOn w:val="90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86">
    <w:name w:val="Grid Table 5 Dark"/>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87">
    <w:name w:val="Grid Table 5 Dark- Accent 1"/>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788">
    <w:name w:val="Grid Table 5 Dark - Accent 2"/>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89">
    <w:name w:val="Grid Table 5 Dark - Accent 3"/>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90">
    <w:name w:val="Grid Table 5 Dark- Accent 4"/>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91">
    <w:name w:val="Grid Table 5 Dark - Accent 5"/>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792">
    <w:name w:val="Grid Table 5 Dark - Accent 6"/>
    <w:basedOn w:val="90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93">
    <w:name w:val="Grid Table 6 Colorful"/>
    <w:basedOn w:val="90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94">
    <w:name w:val="Grid Table 6 Colorful - Accent 1"/>
    <w:basedOn w:val="90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795">
    <w:name w:val="Grid Table 6 Colorful - Accent 2"/>
    <w:basedOn w:val="90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96">
    <w:name w:val="Grid Table 6 Colorful - Accent 3"/>
    <w:basedOn w:val="90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97">
    <w:name w:val="Grid Table 6 Colorful - Accent 4"/>
    <w:basedOn w:val="90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98">
    <w:name w:val="Grid Table 6 Colorful - Accent 5"/>
    <w:basedOn w:val="90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799">
    <w:name w:val="Grid Table 6 Colorful - Accent 6"/>
    <w:basedOn w:val="90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800">
    <w:name w:val="Grid Table 7 Colorful"/>
    <w:basedOn w:val="90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01">
    <w:name w:val="Grid Table 7 Colorful - Accent 1"/>
    <w:basedOn w:val="90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02">
    <w:name w:val="Grid Table 7 Colorful - Accent 2"/>
    <w:basedOn w:val="90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03">
    <w:name w:val="Grid Table 7 Colorful - Accent 3"/>
    <w:basedOn w:val="90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04">
    <w:name w:val="Grid Table 7 Colorful - Accent 4"/>
    <w:basedOn w:val="90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05">
    <w:name w:val="Grid Table 7 Colorful - Accent 5"/>
    <w:basedOn w:val="90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06">
    <w:name w:val="Grid Table 7 Colorful - Accent 6"/>
    <w:basedOn w:val="90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07">
    <w:name w:val="List Table 1 Light"/>
    <w:basedOn w:val="90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8">
    <w:name w:val="List Table 1 Light - Accent 1"/>
    <w:basedOn w:val="902"/>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09">
    <w:name w:val="List Table 1 Light - Accent 2"/>
    <w:basedOn w:val="90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10">
    <w:name w:val="List Table 1 Light - Accent 3"/>
    <w:basedOn w:val="90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11">
    <w:name w:val="List Table 1 Light - Accent 4"/>
    <w:basedOn w:val="90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12">
    <w:name w:val="List Table 1 Light - Accent 5"/>
    <w:basedOn w:val="902"/>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13">
    <w:name w:val="List Table 1 Light - Accent 6"/>
    <w:basedOn w:val="90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14">
    <w:name w:val="List Table 2"/>
    <w:basedOn w:val="90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15">
    <w:name w:val="List Table 2 - Accent 1"/>
    <w:basedOn w:val="90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16">
    <w:name w:val="List Table 2 - Accent 2"/>
    <w:basedOn w:val="90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17">
    <w:name w:val="List Table 2 - Accent 3"/>
    <w:basedOn w:val="90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18">
    <w:name w:val="List Table 2 - Accent 4"/>
    <w:basedOn w:val="90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19">
    <w:name w:val="List Table 2 - Accent 5"/>
    <w:basedOn w:val="90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20">
    <w:name w:val="List Table 2 - Accent 6"/>
    <w:basedOn w:val="90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21">
    <w:name w:val="List Table 3"/>
    <w:basedOn w:val="90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22">
    <w:name w:val="List Table 3 - Accent 1"/>
    <w:basedOn w:val="90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823">
    <w:name w:val="List Table 3 - Accent 2"/>
    <w:basedOn w:val="90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24">
    <w:name w:val="List Table 3 - Accent 3"/>
    <w:basedOn w:val="90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25">
    <w:name w:val="List Table 3 - Accent 4"/>
    <w:basedOn w:val="90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26">
    <w:name w:val="List Table 3 - Accent 5"/>
    <w:basedOn w:val="90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827">
    <w:name w:val="List Table 3 - Accent 6"/>
    <w:basedOn w:val="90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28">
    <w:name w:val="List Table 4"/>
    <w:basedOn w:val="90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29">
    <w:name w:val="List Table 4 - Accent 1"/>
    <w:basedOn w:val="90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830">
    <w:name w:val="List Table 4 - Accent 2"/>
    <w:basedOn w:val="90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31">
    <w:name w:val="List Table 4 - Accent 3"/>
    <w:basedOn w:val="90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32">
    <w:name w:val="List Table 4 - Accent 4"/>
    <w:basedOn w:val="90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33">
    <w:name w:val="List Table 4 - Accent 5"/>
    <w:basedOn w:val="90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834">
    <w:name w:val="List Table 4 - Accent 6"/>
    <w:basedOn w:val="90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35">
    <w:name w:val="List Table 5 Dark"/>
    <w:basedOn w:val="90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6">
    <w:name w:val="List Table 5 Dark - Accent 1"/>
    <w:basedOn w:val="90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7">
    <w:name w:val="List Table 5 Dark - Accent 2"/>
    <w:basedOn w:val="90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8">
    <w:name w:val="List Table 5 Dark - Accent 3"/>
    <w:basedOn w:val="90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39">
    <w:name w:val="List Table 5 Dark - Accent 4"/>
    <w:basedOn w:val="90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0">
    <w:name w:val="List Table 5 Dark - Accent 5"/>
    <w:basedOn w:val="90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1">
    <w:name w:val="List Table 5 Dark - Accent 6"/>
    <w:basedOn w:val="90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2">
    <w:name w:val="List Table 6 Colorful"/>
    <w:basedOn w:val="90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43">
    <w:name w:val="List Table 6 Colorful - Accent 1"/>
    <w:basedOn w:val="90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844">
    <w:name w:val="List Table 6 Colorful - Accent 2"/>
    <w:basedOn w:val="90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45">
    <w:name w:val="List Table 6 Colorful - Accent 3"/>
    <w:basedOn w:val="90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46">
    <w:name w:val="List Table 6 Colorful - Accent 4"/>
    <w:basedOn w:val="90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47">
    <w:name w:val="List Table 6 Colorful - Accent 5"/>
    <w:basedOn w:val="90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848">
    <w:name w:val="List Table 6 Colorful - Accent 6"/>
    <w:basedOn w:val="90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49">
    <w:name w:val="List Table 7 Colorful"/>
    <w:basedOn w:val="90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50">
    <w:name w:val="List Table 7 Colorful - Accent 1"/>
    <w:basedOn w:val="90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851">
    <w:name w:val="List Table 7 Colorful - Accent 2"/>
    <w:basedOn w:val="90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52">
    <w:name w:val="List Table 7 Colorful - Accent 3"/>
    <w:basedOn w:val="90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53">
    <w:name w:val="List Table 7 Colorful - Accent 4"/>
    <w:basedOn w:val="90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54">
    <w:name w:val="List Table 7 Colorful - Accent 5"/>
    <w:basedOn w:val="90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855">
    <w:name w:val="List Table 7 Colorful - Accent 6"/>
    <w:basedOn w:val="90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56">
    <w:name w:val="Lined - Accent"/>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57">
    <w:name w:val="Lined - Accent 1"/>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858">
    <w:name w:val="Lined - Accent 2"/>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59">
    <w:name w:val="Lined - Accent 3"/>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60">
    <w:name w:val="Lined - Accent 4"/>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61">
    <w:name w:val="Lined - Accent 5"/>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862">
    <w:name w:val="Lined - Accent 6"/>
    <w:basedOn w:val="90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63">
    <w:name w:val="Bordered &amp; Lined - Accent"/>
    <w:basedOn w:val="90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4">
    <w:name w:val="Bordered &amp; Lined - Accent 1"/>
    <w:basedOn w:val="90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865">
    <w:name w:val="Bordered &amp; Lined - Accent 2"/>
    <w:basedOn w:val="90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66">
    <w:name w:val="Bordered &amp; Lined - Accent 3"/>
    <w:basedOn w:val="90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67">
    <w:name w:val="Bordered &amp; Lined - Accent 4"/>
    <w:basedOn w:val="90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68">
    <w:name w:val="Bordered &amp; Lined - Accent 5"/>
    <w:basedOn w:val="90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869">
    <w:name w:val="Bordered &amp; Lined - Accent 6"/>
    <w:basedOn w:val="90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70">
    <w:name w:val="Bordered"/>
    <w:basedOn w:val="90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71">
    <w:name w:val="Bordered - Accent 1"/>
    <w:basedOn w:val="90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72">
    <w:name w:val="Bordered - Accent 2"/>
    <w:basedOn w:val="90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73">
    <w:name w:val="Bordered - Accent 3"/>
    <w:basedOn w:val="90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74">
    <w:name w:val="Bordered - Accent 4"/>
    <w:basedOn w:val="90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75">
    <w:name w:val="Bordered - Accent 5"/>
    <w:basedOn w:val="90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76">
    <w:name w:val="Bordered - Accent 6"/>
    <w:basedOn w:val="90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77">
    <w:name w:val="Footnote Text Char"/>
    <w:link w:val="957"/>
    <w:uiPriority w:val="99"/>
    <w:rPr>
      <w:sz w:val="18"/>
    </w:rPr>
  </w:style>
  <w:style w:type="character" w:styleId="878">
    <w:name w:val="Endnote Text Char"/>
    <w:link w:val="1065"/>
    <w:uiPriority w:val="99"/>
    <w:rPr>
      <w:sz w:val="20"/>
    </w:rPr>
  </w:style>
  <w:style w:type="character" w:styleId="879">
    <w:name w:val="endnote reference"/>
    <w:basedOn w:val="901"/>
    <w:uiPriority w:val="99"/>
    <w:semiHidden/>
    <w:unhideWhenUsed/>
    <w:rPr>
      <w:vertAlign w:val="superscript"/>
    </w:rPr>
  </w:style>
  <w:style w:type="paragraph" w:styleId="880">
    <w:name w:val="toc 1"/>
    <w:basedOn w:val="891"/>
    <w:next w:val="891"/>
    <w:uiPriority w:val="39"/>
    <w:unhideWhenUsed/>
    <w:pPr>
      <w:ind w:left="0" w:right="0" w:firstLine="0"/>
      <w:spacing w:after="57"/>
    </w:pPr>
  </w:style>
  <w:style w:type="paragraph" w:styleId="881">
    <w:name w:val="toc 2"/>
    <w:basedOn w:val="891"/>
    <w:next w:val="891"/>
    <w:uiPriority w:val="39"/>
    <w:unhideWhenUsed/>
    <w:pPr>
      <w:ind w:left="283" w:right="0" w:firstLine="0"/>
      <w:spacing w:after="57"/>
    </w:pPr>
  </w:style>
  <w:style w:type="paragraph" w:styleId="882">
    <w:name w:val="toc 3"/>
    <w:basedOn w:val="891"/>
    <w:next w:val="891"/>
    <w:uiPriority w:val="39"/>
    <w:unhideWhenUsed/>
    <w:pPr>
      <w:ind w:left="567" w:right="0" w:firstLine="0"/>
      <w:spacing w:after="57"/>
    </w:pPr>
  </w:style>
  <w:style w:type="paragraph" w:styleId="883">
    <w:name w:val="toc 4"/>
    <w:basedOn w:val="891"/>
    <w:next w:val="891"/>
    <w:uiPriority w:val="39"/>
    <w:unhideWhenUsed/>
    <w:pPr>
      <w:ind w:left="850" w:right="0" w:firstLine="0"/>
      <w:spacing w:after="57"/>
    </w:pPr>
  </w:style>
  <w:style w:type="paragraph" w:styleId="884">
    <w:name w:val="toc 5"/>
    <w:basedOn w:val="891"/>
    <w:next w:val="891"/>
    <w:uiPriority w:val="39"/>
    <w:unhideWhenUsed/>
    <w:pPr>
      <w:ind w:left="1134" w:right="0" w:firstLine="0"/>
      <w:spacing w:after="57"/>
    </w:pPr>
  </w:style>
  <w:style w:type="paragraph" w:styleId="885">
    <w:name w:val="toc 6"/>
    <w:basedOn w:val="891"/>
    <w:next w:val="891"/>
    <w:uiPriority w:val="39"/>
    <w:unhideWhenUsed/>
    <w:pPr>
      <w:ind w:left="1417" w:right="0" w:firstLine="0"/>
      <w:spacing w:after="57"/>
    </w:pPr>
  </w:style>
  <w:style w:type="paragraph" w:styleId="886">
    <w:name w:val="toc 7"/>
    <w:basedOn w:val="891"/>
    <w:next w:val="891"/>
    <w:uiPriority w:val="39"/>
    <w:unhideWhenUsed/>
    <w:pPr>
      <w:ind w:left="1701" w:right="0" w:firstLine="0"/>
      <w:spacing w:after="57"/>
    </w:pPr>
  </w:style>
  <w:style w:type="paragraph" w:styleId="887">
    <w:name w:val="toc 8"/>
    <w:basedOn w:val="891"/>
    <w:next w:val="891"/>
    <w:uiPriority w:val="39"/>
    <w:unhideWhenUsed/>
    <w:pPr>
      <w:ind w:left="1984" w:right="0" w:firstLine="0"/>
      <w:spacing w:after="57"/>
    </w:pPr>
  </w:style>
  <w:style w:type="paragraph" w:styleId="888">
    <w:name w:val="toc 9"/>
    <w:basedOn w:val="891"/>
    <w:next w:val="891"/>
    <w:uiPriority w:val="39"/>
    <w:unhideWhenUsed/>
    <w:pPr>
      <w:ind w:left="2268" w:right="0" w:firstLine="0"/>
      <w:spacing w:after="57"/>
    </w:pPr>
  </w:style>
  <w:style w:type="paragraph" w:styleId="889">
    <w:name w:val="TOC Heading"/>
    <w:uiPriority w:val="39"/>
    <w:unhideWhenUsed/>
  </w:style>
  <w:style w:type="paragraph" w:styleId="890">
    <w:name w:val="table of figures"/>
    <w:basedOn w:val="891"/>
    <w:next w:val="891"/>
    <w:uiPriority w:val="99"/>
    <w:unhideWhenUsed/>
    <w:pPr>
      <w:spacing w:after="0" w:afterAutospacing="0"/>
    </w:pPr>
  </w:style>
  <w:style w:type="paragraph" w:styleId="891" w:default="1">
    <w:name w:val="Normal"/>
    <w:qFormat/>
    <w:pPr>
      <w:spacing w:after="200" w:line="276" w:lineRule="auto"/>
    </w:pPr>
    <w:rPr>
      <w:rFonts w:ascii="Calibri" w:hAnsi="Calibri" w:eastAsia="Calibri" w:cs="Times New Roman"/>
    </w:rPr>
  </w:style>
  <w:style w:type="paragraph" w:styleId="892">
    <w:name w:val="Heading 1"/>
    <w:basedOn w:val="891"/>
    <w:next w:val="891"/>
    <w:link w:val="913"/>
    <w:qFormat/>
    <w:pPr>
      <w:keepNext/>
      <w:spacing w:before="240" w:after="60" w:line="240" w:lineRule="auto"/>
      <w:widowControl w:val="off"/>
      <w:outlineLvl w:val="0"/>
    </w:pPr>
    <w:rPr>
      <w:rFonts w:ascii="Arial" w:hAnsi="Arial" w:eastAsia="Times New Roman"/>
      <w:b/>
      <w:bCs/>
      <w:sz w:val="32"/>
      <w:szCs w:val="32"/>
      <w:lang w:eastAsia="ru-RU"/>
    </w:rPr>
  </w:style>
  <w:style w:type="paragraph" w:styleId="893">
    <w:name w:val="Heading 2"/>
    <w:basedOn w:val="891"/>
    <w:next w:val="891"/>
    <w:link w:val="905"/>
    <w:qFormat/>
    <w:pPr>
      <w:keepNext/>
      <w:spacing w:before="240" w:after="60" w:line="240" w:lineRule="auto"/>
      <w:tabs>
        <w:tab w:val="num" w:pos="1440" w:leader="none"/>
      </w:tabs>
      <w:outlineLvl w:val="1"/>
    </w:pPr>
    <w:rPr>
      <w:rFonts w:ascii="Arial" w:hAnsi="Arial"/>
      <w:b/>
      <w:bCs/>
      <w:i/>
      <w:iCs/>
      <w:sz w:val="28"/>
      <w:szCs w:val="28"/>
      <w:lang w:eastAsia="ru-RU"/>
    </w:rPr>
  </w:style>
  <w:style w:type="paragraph" w:styleId="894">
    <w:name w:val="Heading 3"/>
    <w:basedOn w:val="891"/>
    <w:next w:val="891"/>
    <w:link w:val="906"/>
    <w:uiPriority w:val="9"/>
    <w:qFormat/>
    <w:pPr>
      <w:ind w:left="720" w:hanging="432"/>
      <w:keepNext/>
      <w:spacing w:before="240" w:after="60" w:line="240" w:lineRule="auto"/>
      <w:tabs>
        <w:tab w:val="num" w:pos="720" w:leader="none"/>
      </w:tabs>
      <w:outlineLvl w:val="2"/>
    </w:pPr>
    <w:rPr>
      <w:rFonts w:ascii="Arial" w:hAnsi="Arial"/>
      <w:b/>
      <w:bCs/>
      <w:sz w:val="26"/>
      <w:szCs w:val="26"/>
      <w:lang w:eastAsia="ru-RU"/>
    </w:rPr>
  </w:style>
  <w:style w:type="paragraph" w:styleId="895">
    <w:name w:val="Heading 4"/>
    <w:basedOn w:val="891"/>
    <w:next w:val="891"/>
    <w:link w:val="907"/>
    <w:uiPriority w:val="9"/>
    <w:qFormat/>
    <w:pPr>
      <w:ind w:left="864" w:hanging="144"/>
      <w:keepNext/>
      <w:spacing w:before="240" w:after="60" w:line="240" w:lineRule="auto"/>
      <w:tabs>
        <w:tab w:val="num" w:pos="864" w:leader="none"/>
      </w:tabs>
      <w:outlineLvl w:val="3"/>
    </w:pPr>
    <w:rPr>
      <w:b/>
      <w:bCs/>
      <w:sz w:val="28"/>
      <w:szCs w:val="28"/>
      <w:lang w:eastAsia="ru-RU"/>
    </w:rPr>
  </w:style>
  <w:style w:type="paragraph" w:styleId="896">
    <w:name w:val="Heading 5"/>
    <w:basedOn w:val="891"/>
    <w:next w:val="891"/>
    <w:link w:val="908"/>
    <w:qFormat/>
    <w:pPr>
      <w:ind w:left="1008" w:hanging="432"/>
      <w:jc w:val="both"/>
      <w:keepNext/>
      <w:spacing w:before="60" w:after="0" w:line="360" w:lineRule="auto"/>
      <w:tabs>
        <w:tab w:val="num" w:pos="1008" w:leader="none"/>
      </w:tabs>
      <w:outlineLvl w:val="4"/>
    </w:pPr>
    <w:rPr>
      <w:b/>
      <w:sz w:val="26"/>
      <w:szCs w:val="20"/>
      <w:lang w:eastAsia="ru-RU"/>
    </w:rPr>
  </w:style>
  <w:style w:type="paragraph" w:styleId="897">
    <w:name w:val="Heading 6"/>
    <w:basedOn w:val="891"/>
    <w:next w:val="891"/>
    <w:link w:val="909"/>
    <w:qFormat/>
    <w:pPr>
      <w:ind w:left="1152" w:hanging="432"/>
      <w:spacing w:before="240" w:after="60" w:line="240" w:lineRule="auto"/>
      <w:tabs>
        <w:tab w:val="num" w:pos="1152" w:leader="none"/>
      </w:tabs>
      <w:outlineLvl w:val="5"/>
    </w:pPr>
    <w:rPr>
      <w:b/>
      <w:bCs/>
      <w:lang w:eastAsia="ru-RU"/>
    </w:rPr>
  </w:style>
  <w:style w:type="paragraph" w:styleId="898">
    <w:name w:val="Heading 7"/>
    <w:basedOn w:val="891"/>
    <w:next w:val="891"/>
    <w:link w:val="910"/>
    <w:qFormat/>
    <w:pPr>
      <w:ind w:left="1296" w:hanging="288"/>
      <w:jc w:val="center"/>
      <w:keepNext/>
      <w:spacing w:after="0" w:line="240" w:lineRule="auto"/>
      <w:tabs>
        <w:tab w:val="num" w:pos="1296" w:leader="none"/>
      </w:tabs>
      <w:outlineLvl w:val="6"/>
    </w:pPr>
    <w:rPr>
      <w:rFonts w:ascii="FreeSetCTT" w:hAnsi="FreeSetCTT"/>
      <w:b/>
      <w:bCs/>
      <w:sz w:val="24"/>
      <w:szCs w:val="24"/>
      <w:lang w:eastAsia="ru-RU"/>
    </w:rPr>
  </w:style>
  <w:style w:type="paragraph" w:styleId="899">
    <w:name w:val="Heading 8"/>
    <w:basedOn w:val="891"/>
    <w:next w:val="891"/>
    <w:link w:val="911"/>
    <w:qFormat/>
    <w:pPr>
      <w:ind w:left="1440" w:hanging="432"/>
      <w:spacing w:before="240" w:after="60" w:line="240" w:lineRule="auto"/>
      <w:tabs>
        <w:tab w:val="num" w:pos="1440" w:leader="none"/>
      </w:tabs>
      <w:outlineLvl w:val="7"/>
    </w:pPr>
    <w:rPr>
      <w:i/>
      <w:iCs/>
      <w:sz w:val="24"/>
      <w:szCs w:val="24"/>
      <w:lang w:eastAsia="ru-RU"/>
    </w:rPr>
  </w:style>
  <w:style w:type="paragraph" w:styleId="900">
    <w:name w:val="Heading 9"/>
    <w:basedOn w:val="891"/>
    <w:next w:val="891"/>
    <w:link w:val="912"/>
    <w:qFormat/>
    <w:pPr>
      <w:ind w:left="1584" w:hanging="144"/>
      <w:spacing w:before="240" w:after="60" w:line="240" w:lineRule="auto"/>
      <w:tabs>
        <w:tab w:val="num" w:pos="1584" w:leader="none"/>
      </w:tabs>
      <w:outlineLvl w:val="8"/>
    </w:pPr>
    <w:rPr>
      <w:rFonts w:ascii="Arial" w:hAnsi="Arial"/>
      <w:lang w:eastAsia="ru-RU"/>
    </w:rPr>
  </w:style>
  <w:style w:type="character" w:styleId="901" w:default="1">
    <w:name w:val="Default Paragraph Font"/>
    <w:uiPriority w:val="1"/>
    <w:semiHidden/>
    <w:unhideWhenUsed/>
  </w:style>
  <w:style w:type="table" w:styleId="902" w:default="1">
    <w:name w:val="Normal Table"/>
    <w:uiPriority w:val="99"/>
    <w:semiHidden/>
    <w:unhideWhenUsed/>
    <w:tblPr>
      <w:tblInd w:w="0" w:type="dxa"/>
      <w:tblCellMar>
        <w:left w:w="108" w:type="dxa"/>
        <w:top w:w="0" w:type="dxa"/>
        <w:right w:w="108" w:type="dxa"/>
        <w:bottom w:w="0" w:type="dxa"/>
      </w:tblCellMar>
    </w:tblPr>
  </w:style>
  <w:style w:type="numbering" w:styleId="903" w:default="1">
    <w:name w:val="No List"/>
    <w:uiPriority w:val="99"/>
    <w:semiHidden/>
    <w:unhideWhenUsed/>
  </w:style>
  <w:style w:type="character" w:styleId="904" w:customStyle="1">
    <w:name w:val="Заголовок 1 Знак"/>
    <w:basedOn w:val="901"/>
    <w:uiPriority w:val="9"/>
    <w:rPr>
      <w:rFonts w:asciiTheme="majorHAnsi" w:hAnsiTheme="majorHAnsi" w:eastAsiaTheme="majorEastAsia" w:cstheme="majorBidi"/>
      <w:color w:val="2f5496" w:themeColor="accent1" w:themeShade="BF"/>
      <w:sz w:val="32"/>
      <w:szCs w:val="32"/>
    </w:rPr>
  </w:style>
  <w:style w:type="character" w:styleId="905" w:customStyle="1">
    <w:name w:val="Заголовок 2 Знак"/>
    <w:basedOn w:val="901"/>
    <w:link w:val="893"/>
    <w:uiPriority w:val="99"/>
    <w:rPr>
      <w:rFonts w:ascii="Arial" w:hAnsi="Arial" w:eastAsia="Calibri" w:cs="Times New Roman"/>
      <w:b/>
      <w:bCs/>
      <w:i/>
      <w:iCs/>
      <w:sz w:val="28"/>
      <w:szCs w:val="28"/>
      <w:lang w:eastAsia="ru-RU"/>
    </w:rPr>
  </w:style>
  <w:style w:type="character" w:styleId="906" w:customStyle="1">
    <w:name w:val="Заголовок 3 Знак"/>
    <w:basedOn w:val="901"/>
    <w:link w:val="894"/>
    <w:rPr>
      <w:rFonts w:ascii="Arial" w:hAnsi="Arial" w:eastAsia="Calibri" w:cs="Times New Roman"/>
      <w:b/>
      <w:bCs/>
      <w:sz w:val="26"/>
      <w:szCs w:val="26"/>
      <w:lang w:eastAsia="ru-RU"/>
    </w:rPr>
  </w:style>
  <w:style w:type="character" w:styleId="907" w:customStyle="1">
    <w:name w:val="Заголовок 4 Знак"/>
    <w:basedOn w:val="901"/>
    <w:link w:val="895"/>
    <w:rPr>
      <w:rFonts w:ascii="Calibri" w:hAnsi="Calibri" w:eastAsia="Calibri" w:cs="Times New Roman"/>
      <w:b/>
      <w:bCs/>
      <w:sz w:val="28"/>
      <w:szCs w:val="28"/>
      <w:lang w:eastAsia="ru-RU"/>
    </w:rPr>
  </w:style>
  <w:style w:type="character" w:styleId="908" w:customStyle="1">
    <w:name w:val="Заголовок 5 Знак"/>
    <w:basedOn w:val="901"/>
    <w:link w:val="896"/>
    <w:rPr>
      <w:rFonts w:ascii="Calibri" w:hAnsi="Calibri" w:eastAsia="Calibri" w:cs="Times New Roman"/>
      <w:b/>
      <w:sz w:val="26"/>
      <w:szCs w:val="20"/>
      <w:lang w:eastAsia="ru-RU"/>
    </w:rPr>
  </w:style>
  <w:style w:type="character" w:styleId="909" w:customStyle="1">
    <w:name w:val="Заголовок 6 Знак"/>
    <w:basedOn w:val="901"/>
    <w:link w:val="897"/>
    <w:rPr>
      <w:rFonts w:ascii="Calibri" w:hAnsi="Calibri" w:eastAsia="Calibri" w:cs="Times New Roman"/>
      <w:b/>
      <w:bCs/>
      <w:lang w:eastAsia="ru-RU"/>
    </w:rPr>
  </w:style>
  <w:style w:type="character" w:styleId="910" w:customStyle="1">
    <w:name w:val="Заголовок 7 Знак"/>
    <w:basedOn w:val="901"/>
    <w:link w:val="898"/>
    <w:rPr>
      <w:rFonts w:ascii="FreeSetCTT" w:hAnsi="FreeSetCTT" w:eastAsia="Calibri" w:cs="Times New Roman"/>
      <w:b/>
      <w:bCs/>
      <w:sz w:val="24"/>
      <w:szCs w:val="24"/>
      <w:lang w:eastAsia="ru-RU"/>
    </w:rPr>
  </w:style>
  <w:style w:type="character" w:styleId="911" w:customStyle="1">
    <w:name w:val="Заголовок 8 Знак"/>
    <w:basedOn w:val="901"/>
    <w:link w:val="899"/>
    <w:rPr>
      <w:rFonts w:ascii="Calibri" w:hAnsi="Calibri" w:eastAsia="Calibri" w:cs="Times New Roman"/>
      <w:i/>
      <w:iCs/>
      <w:sz w:val="24"/>
      <w:szCs w:val="24"/>
      <w:lang w:eastAsia="ru-RU"/>
    </w:rPr>
  </w:style>
  <w:style w:type="character" w:styleId="912" w:customStyle="1">
    <w:name w:val="Заголовок 9 Знак"/>
    <w:basedOn w:val="901"/>
    <w:link w:val="900"/>
    <w:rPr>
      <w:rFonts w:ascii="Arial" w:hAnsi="Arial" w:eastAsia="Calibri" w:cs="Times New Roman"/>
      <w:lang w:eastAsia="ru-RU"/>
    </w:rPr>
  </w:style>
  <w:style w:type="character" w:styleId="913" w:customStyle="1">
    <w:name w:val="Заголовок 1 Знак1"/>
    <w:basedOn w:val="901"/>
    <w:link w:val="892"/>
    <w:uiPriority w:val="99"/>
    <w:rPr>
      <w:rFonts w:ascii="Arial" w:hAnsi="Arial" w:eastAsia="Times New Roman" w:cs="Times New Roman"/>
      <w:b/>
      <w:bCs/>
      <w:sz w:val="32"/>
      <w:szCs w:val="32"/>
      <w:lang w:eastAsia="ru-RU"/>
    </w:rPr>
  </w:style>
  <w:style w:type="paragraph" w:styleId="914" w:customStyle="1">
    <w:name w:val="Style1"/>
    <w:basedOn w:val="891"/>
    <w:pPr>
      <w:jc w:val="both"/>
      <w:spacing w:after="0" w:line="324" w:lineRule="exact"/>
      <w:widowControl w:val="off"/>
    </w:pPr>
    <w:rPr>
      <w:rFonts w:ascii="Times New Roman" w:hAnsi="Times New Roman" w:eastAsia="Times New Roman"/>
      <w:sz w:val="24"/>
      <w:szCs w:val="24"/>
      <w:lang w:eastAsia="ru-RU"/>
    </w:rPr>
  </w:style>
  <w:style w:type="character" w:styleId="915" w:customStyle="1">
    <w:name w:val="Font Style128"/>
    <w:rPr>
      <w:rFonts w:ascii="Times New Roman" w:hAnsi="Times New Roman"/>
      <w:color w:val="000000"/>
      <w:sz w:val="26"/>
    </w:rPr>
  </w:style>
  <w:style w:type="character" w:styleId="916" w:customStyle="1">
    <w:name w:val="Font Style159"/>
    <w:rPr>
      <w:rFonts w:ascii="Times New Roman" w:hAnsi="Times New Roman"/>
      <w:color w:val="000000"/>
      <w:sz w:val="24"/>
    </w:rPr>
  </w:style>
  <w:style w:type="paragraph" w:styleId="917" w:customStyle="1">
    <w:name w:val="Подподпункт"/>
    <w:basedOn w:val="891"/>
    <w:link w:val="951"/>
    <w:pPr>
      <w:numPr>
        <w:ilvl w:val="0"/>
        <w:numId w:val="1"/>
      </w:numPr>
      <w:jc w:val="both"/>
      <w:spacing w:after="0" w:line="360" w:lineRule="auto"/>
    </w:pPr>
    <w:rPr>
      <w:rFonts w:ascii="Times New Roman" w:hAnsi="Times New Roman" w:eastAsia="Times New Roman"/>
      <w:sz w:val="28"/>
      <w:szCs w:val="20"/>
      <w:lang w:eastAsia="ru-RU"/>
    </w:rPr>
  </w:style>
  <w:style w:type="paragraph" w:styleId="918" w:customStyle="1">
    <w:name w:val="Style12"/>
    <w:basedOn w:val="891"/>
    <w:pPr>
      <w:ind w:firstLine="691"/>
      <w:jc w:val="both"/>
      <w:spacing w:after="0" w:line="317" w:lineRule="exact"/>
      <w:widowControl w:val="off"/>
    </w:pPr>
    <w:rPr>
      <w:rFonts w:ascii="Times New Roman" w:hAnsi="Times New Roman" w:eastAsia="Times New Roman"/>
      <w:sz w:val="24"/>
      <w:szCs w:val="24"/>
      <w:lang w:eastAsia="ru-RU"/>
    </w:rPr>
  </w:style>
  <w:style w:type="paragraph" w:styleId="919" w:customStyle="1">
    <w:name w:val="Style23"/>
    <w:basedOn w:val="891"/>
    <w:pPr>
      <w:ind w:firstLine="706"/>
      <w:jc w:val="both"/>
      <w:spacing w:after="0" w:line="338" w:lineRule="exact"/>
      <w:widowControl w:val="off"/>
    </w:pPr>
    <w:rPr>
      <w:rFonts w:ascii="Times New Roman" w:hAnsi="Times New Roman" w:eastAsia="Times New Roman"/>
      <w:sz w:val="24"/>
      <w:szCs w:val="24"/>
      <w:lang w:eastAsia="ru-RU"/>
    </w:rPr>
  </w:style>
  <w:style w:type="character" w:styleId="920" w:customStyle="1">
    <w:name w:val="Font Style129"/>
    <w:rPr>
      <w:rFonts w:ascii="Times New Roman" w:hAnsi="Times New Roman"/>
      <w:b/>
      <w:i/>
      <w:color w:val="000000"/>
      <w:sz w:val="24"/>
    </w:rPr>
  </w:style>
  <w:style w:type="character" w:styleId="921">
    <w:name w:val="Hyperlink"/>
    <w:basedOn w:val="901"/>
    <w:uiPriority w:val="99"/>
    <w:rPr>
      <w:rFonts w:cs="Times New Roman"/>
      <w:color w:val="0067d5"/>
      <w:u w:val="single"/>
    </w:rPr>
  </w:style>
  <w:style w:type="paragraph" w:styleId="922" w:customStyle="1">
    <w:name w:val="Times 12"/>
    <w:basedOn w:val="891"/>
    <w:pPr>
      <w:ind w:firstLine="567"/>
      <w:jc w:val="both"/>
      <w:spacing w:after="0" w:line="240" w:lineRule="auto"/>
    </w:pPr>
    <w:rPr>
      <w:rFonts w:ascii="Times New Roman" w:hAnsi="Times New Roman" w:eastAsia="Times New Roman"/>
      <w:bCs/>
      <w:sz w:val="24"/>
      <w:lang w:eastAsia="ru-RU"/>
    </w:rPr>
  </w:style>
  <w:style w:type="paragraph" w:styleId="923">
    <w:name w:val="Normal (Web)"/>
    <w:basedOn w:val="891"/>
    <w:link w:val="924"/>
    <w:pPr>
      <w:spacing w:before="100" w:beforeAutospacing="1" w:after="100" w:afterAutospacing="1" w:line="240" w:lineRule="auto"/>
    </w:pPr>
    <w:rPr>
      <w:rFonts w:ascii="Times New Roman" w:hAnsi="Times New Roman"/>
      <w:sz w:val="24"/>
      <w:szCs w:val="20"/>
      <w:lang w:eastAsia="ru-RU"/>
    </w:rPr>
  </w:style>
  <w:style w:type="character" w:styleId="924" w:customStyle="1">
    <w:name w:val="Обычный (веб) Знак"/>
    <w:link w:val="923"/>
    <w:rPr>
      <w:rFonts w:ascii="Times New Roman" w:hAnsi="Times New Roman" w:eastAsia="Calibri" w:cs="Times New Roman"/>
      <w:sz w:val="24"/>
      <w:szCs w:val="20"/>
      <w:lang w:eastAsia="ru-RU"/>
    </w:rPr>
  </w:style>
  <w:style w:type="paragraph" w:styleId="925" w:customStyle="1">
    <w:name w:val="Style3"/>
    <w:basedOn w:val="891"/>
    <w:pPr>
      <w:spacing w:after="0" w:line="240" w:lineRule="auto"/>
      <w:widowControl w:val="off"/>
    </w:pPr>
    <w:rPr>
      <w:rFonts w:ascii="Times New Roman" w:hAnsi="Times New Roman" w:eastAsia="Times New Roman"/>
      <w:sz w:val="24"/>
      <w:szCs w:val="24"/>
      <w:lang w:eastAsia="ru-RU"/>
    </w:rPr>
  </w:style>
  <w:style w:type="paragraph" w:styleId="926" w:customStyle="1">
    <w:name w:val="Style8"/>
    <w:basedOn w:val="891"/>
    <w:pPr>
      <w:spacing w:after="0" w:line="240" w:lineRule="auto"/>
      <w:widowControl w:val="off"/>
    </w:pPr>
    <w:rPr>
      <w:rFonts w:ascii="Times New Roman" w:hAnsi="Times New Roman" w:eastAsia="Times New Roman"/>
      <w:sz w:val="24"/>
      <w:szCs w:val="24"/>
      <w:lang w:eastAsia="ru-RU"/>
    </w:rPr>
  </w:style>
  <w:style w:type="paragraph" w:styleId="927" w:customStyle="1">
    <w:name w:val="Style9"/>
    <w:basedOn w:val="891"/>
    <w:pPr>
      <w:jc w:val="both"/>
      <w:spacing w:after="0" w:line="240" w:lineRule="auto"/>
      <w:widowControl w:val="off"/>
    </w:pPr>
    <w:rPr>
      <w:rFonts w:ascii="Times New Roman" w:hAnsi="Times New Roman" w:eastAsia="Times New Roman"/>
      <w:sz w:val="24"/>
      <w:szCs w:val="24"/>
      <w:lang w:eastAsia="ru-RU"/>
    </w:rPr>
  </w:style>
  <w:style w:type="paragraph" w:styleId="928" w:customStyle="1">
    <w:name w:val="Style10"/>
    <w:basedOn w:val="891"/>
    <w:pPr>
      <w:spacing w:after="0" w:line="281" w:lineRule="exact"/>
      <w:widowControl w:val="off"/>
    </w:pPr>
    <w:rPr>
      <w:rFonts w:ascii="Times New Roman" w:hAnsi="Times New Roman" w:eastAsia="Times New Roman"/>
      <w:sz w:val="24"/>
      <w:szCs w:val="24"/>
      <w:lang w:eastAsia="ru-RU"/>
    </w:rPr>
  </w:style>
  <w:style w:type="paragraph" w:styleId="929" w:customStyle="1">
    <w:name w:val="Style11"/>
    <w:basedOn w:val="891"/>
    <w:pPr>
      <w:spacing w:after="0" w:line="278" w:lineRule="exact"/>
      <w:widowControl w:val="off"/>
    </w:pPr>
    <w:rPr>
      <w:rFonts w:ascii="Times New Roman" w:hAnsi="Times New Roman" w:eastAsia="Times New Roman"/>
      <w:sz w:val="24"/>
      <w:szCs w:val="24"/>
      <w:lang w:eastAsia="ru-RU"/>
    </w:rPr>
  </w:style>
  <w:style w:type="paragraph" w:styleId="930" w:customStyle="1">
    <w:name w:val="Style13"/>
    <w:basedOn w:val="891"/>
    <w:pPr>
      <w:spacing w:after="0" w:line="830" w:lineRule="exact"/>
      <w:widowControl w:val="off"/>
    </w:pPr>
    <w:rPr>
      <w:rFonts w:ascii="Times New Roman" w:hAnsi="Times New Roman" w:eastAsia="Times New Roman"/>
      <w:sz w:val="24"/>
      <w:szCs w:val="24"/>
      <w:lang w:eastAsia="ru-RU"/>
    </w:rPr>
  </w:style>
  <w:style w:type="paragraph" w:styleId="931" w:customStyle="1">
    <w:name w:val="Style22"/>
    <w:basedOn w:val="891"/>
    <w:pPr>
      <w:ind w:firstLine="684"/>
      <w:spacing w:after="0" w:line="281" w:lineRule="exact"/>
      <w:widowControl w:val="off"/>
    </w:pPr>
    <w:rPr>
      <w:rFonts w:ascii="Times New Roman" w:hAnsi="Times New Roman" w:eastAsia="Times New Roman"/>
      <w:sz w:val="24"/>
      <w:szCs w:val="24"/>
      <w:lang w:eastAsia="ru-RU"/>
    </w:rPr>
  </w:style>
  <w:style w:type="paragraph" w:styleId="932" w:customStyle="1">
    <w:name w:val="Style24"/>
    <w:basedOn w:val="891"/>
    <w:pPr>
      <w:jc w:val="center"/>
      <w:spacing w:after="0" w:line="240" w:lineRule="auto"/>
      <w:widowControl w:val="off"/>
    </w:pPr>
    <w:rPr>
      <w:rFonts w:ascii="Times New Roman" w:hAnsi="Times New Roman" w:eastAsia="Times New Roman"/>
      <w:sz w:val="24"/>
      <w:szCs w:val="24"/>
      <w:lang w:eastAsia="ru-RU"/>
    </w:rPr>
  </w:style>
  <w:style w:type="paragraph" w:styleId="933" w:customStyle="1">
    <w:name w:val="Style34"/>
    <w:basedOn w:val="891"/>
    <w:pPr>
      <w:ind w:firstLine="691"/>
      <w:spacing w:after="0" w:line="274" w:lineRule="exact"/>
      <w:widowControl w:val="off"/>
    </w:pPr>
    <w:rPr>
      <w:rFonts w:ascii="Times New Roman" w:hAnsi="Times New Roman" w:eastAsia="Times New Roman"/>
      <w:sz w:val="24"/>
      <w:szCs w:val="24"/>
      <w:lang w:eastAsia="ru-RU"/>
    </w:rPr>
  </w:style>
  <w:style w:type="paragraph" w:styleId="934" w:customStyle="1">
    <w:name w:val="Style45"/>
    <w:basedOn w:val="891"/>
    <w:pPr>
      <w:ind w:firstLine="684"/>
      <w:spacing w:after="0" w:line="278" w:lineRule="exact"/>
      <w:widowControl w:val="off"/>
    </w:pPr>
    <w:rPr>
      <w:rFonts w:ascii="Times New Roman" w:hAnsi="Times New Roman" w:eastAsia="Times New Roman"/>
      <w:sz w:val="24"/>
      <w:szCs w:val="24"/>
      <w:lang w:eastAsia="ru-RU"/>
    </w:rPr>
  </w:style>
  <w:style w:type="paragraph" w:styleId="935" w:customStyle="1">
    <w:name w:val="Style53"/>
    <w:basedOn w:val="891"/>
    <w:pPr>
      <w:ind w:firstLine="1152"/>
      <w:spacing w:after="0" w:line="281" w:lineRule="exact"/>
      <w:widowControl w:val="off"/>
    </w:pPr>
    <w:rPr>
      <w:rFonts w:ascii="Times New Roman" w:hAnsi="Times New Roman" w:eastAsia="Times New Roman"/>
      <w:sz w:val="24"/>
      <w:szCs w:val="24"/>
      <w:lang w:eastAsia="ru-RU"/>
    </w:rPr>
  </w:style>
  <w:style w:type="paragraph" w:styleId="936" w:customStyle="1">
    <w:name w:val="Style71"/>
    <w:basedOn w:val="891"/>
    <w:pPr>
      <w:jc w:val="right"/>
      <w:spacing w:after="0" w:line="279" w:lineRule="exact"/>
      <w:widowControl w:val="off"/>
    </w:pPr>
    <w:rPr>
      <w:rFonts w:ascii="Times New Roman" w:hAnsi="Times New Roman" w:eastAsia="Times New Roman"/>
      <w:sz w:val="24"/>
      <w:szCs w:val="24"/>
      <w:lang w:eastAsia="ru-RU"/>
    </w:rPr>
  </w:style>
  <w:style w:type="paragraph" w:styleId="937" w:customStyle="1">
    <w:name w:val="Style75"/>
    <w:basedOn w:val="891"/>
    <w:pPr>
      <w:jc w:val="center"/>
      <w:spacing w:after="0" w:line="278" w:lineRule="exact"/>
      <w:widowControl w:val="off"/>
    </w:pPr>
    <w:rPr>
      <w:rFonts w:ascii="Times New Roman" w:hAnsi="Times New Roman" w:eastAsia="Times New Roman"/>
      <w:sz w:val="24"/>
      <w:szCs w:val="24"/>
      <w:lang w:eastAsia="ru-RU"/>
    </w:rPr>
  </w:style>
  <w:style w:type="paragraph" w:styleId="938" w:customStyle="1">
    <w:name w:val="Style80"/>
    <w:basedOn w:val="891"/>
    <w:pPr>
      <w:jc w:val="both"/>
      <w:spacing w:after="0" w:line="281" w:lineRule="exact"/>
      <w:widowControl w:val="off"/>
    </w:pPr>
    <w:rPr>
      <w:rFonts w:ascii="Times New Roman" w:hAnsi="Times New Roman" w:eastAsia="Times New Roman"/>
      <w:sz w:val="24"/>
      <w:szCs w:val="24"/>
      <w:lang w:eastAsia="ru-RU"/>
    </w:rPr>
  </w:style>
  <w:style w:type="paragraph" w:styleId="939" w:customStyle="1">
    <w:name w:val="Style88"/>
    <w:basedOn w:val="891"/>
    <w:pPr>
      <w:jc w:val="both"/>
      <w:spacing w:after="0" w:line="281" w:lineRule="exact"/>
      <w:widowControl w:val="off"/>
    </w:pPr>
    <w:rPr>
      <w:rFonts w:ascii="Times New Roman" w:hAnsi="Times New Roman" w:eastAsia="Times New Roman"/>
      <w:sz w:val="24"/>
      <w:szCs w:val="24"/>
      <w:lang w:eastAsia="ru-RU"/>
    </w:rPr>
  </w:style>
  <w:style w:type="paragraph" w:styleId="940" w:customStyle="1">
    <w:name w:val="Style99"/>
    <w:basedOn w:val="891"/>
    <w:pPr>
      <w:ind w:hanging="950"/>
      <w:jc w:val="both"/>
      <w:spacing w:after="0" w:line="281" w:lineRule="exact"/>
      <w:widowControl w:val="off"/>
    </w:pPr>
    <w:rPr>
      <w:rFonts w:ascii="Times New Roman" w:hAnsi="Times New Roman" w:eastAsia="Times New Roman"/>
      <w:sz w:val="24"/>
      <w:szCs w:val="24"/>
      <w:lang w:eastAsia="ru-RU"/>
    </w:rPr>
  </w:style>
  <w:style w:type="paragraph" w:styleId="941" w:customStyle="1">
    <w:name w:val="Style118"/>
    <w:basedOn w:val="891"/>
    <w:pPr>
      <w:ind w:firstLine="706"/>
      <w:spacing w:after="0" w:line="277" w:lineRule="exact"/>
      <w:widowControl w:val="off"/>
    </w:pPr>
    <w:rPr>
      <w:rFonts w:ascii="Times New Roman" w:hAnsi="Times New Roman" w:eastAsia="Times New Roman"/>
      <w:sz w:val="24"/>
      <w:szCs w:val="24"/>
      <w:lang w:eastAsia="ru-RU"/>
    </w:rPr>
  </w:style>
  <w:style w:type="character" w:styleId="942" w:customStyle="1">
    <w:name w:val="Font Style131"/>
    <w:rPr>
      <w:rFonts w:ascii="Times New Roman" w:hAnsi="Times New Roman"/>
      <w:i/>
      <w:color w:val="000000"/>
      <w:sz w:val="26"/>
    </w:rPr>
  </w:style>
  <w:style w:type="character" w:styleId="943" w:customStyle="1">
    <w:name w:val="Font Style133"/>
    <w:rPr>
      <w:rFonts w:ascii="Times New Roman" w:hAnsi="Times New Roman"/>
      <w:b/>
      <w:color w:val="000000"/>
      <w:sz w:val="22"/>
    </w:rPr>
  </w:style>
  <w:style w:type="character" w:styleId="944" w:customStyle="1">
    <w:name w:val="Font Style135"/>
    <w:rPr>
      <w:rFonts w:ascii="Times New Roman" w:hAnsi="Times New Roman"/>
      <w:color w:val="000000"/>
      <w:sz w:val="24"/>
    </w:rPr>
  </w:style>
  <w:style w:type="paragraph" w:styleId="945">
    <w:name w:val="Header"/>
    <w:basedOn w:val="891"/>
    <w:link w:val="947"/>
    <w:uiPriority w:val="99"/>
    <w:pPr>
      <w:spacing w:after="0" w:line="240" w:lineRule="auto"/>
      <w:widowControl w:val="off"/>
      <w:tabs>
        <w:tab w:val="center" w:pos="4677" w:leader="none"/>
        <w:tab w:val="right" w:pos="9355" w:leader="none"/>
      </w:tabs>
    </w:pPr>
    <w:rPr>
      <w:rFonts w:ascii="Times New Roman" w:hAnsi="Times New Roman" w:eastAsia="Times New Roman"/>
      <w:sz w:val="24"/>
      <w:szCs w:val="24"/>
      <w:lang w:eastAsia="ru-RU"/>
    </w:rPr>
  </w:style>
  <w:style w:type="character" w:styleId="946" w:customStyle="1">
    <w:name w:val="Верхний колонтитул Знак"/>
    <w:basedOn w:val="901"/>
    <w:uiPriority w:val="99"/>
    <w:rPr>
      <w:rFonts w:ascii="Calibri" w:hAnsi="Calibri" w:eastAsia="Calibri" w:cs="Times New Roman"/>
    </w:rPr>
  </w:style>
  <w:style w:type="character" w:styleId="947" w:customStyle="1">
    <w:name w:val="Верхний колонтитул Знак1"/>
    <w:basedOn w:val="901"/>
    <w:link w:val="945"/>
    <w:uiPriority w:val="99"/>
    <w:rPr>
      <w:rFonts w:ascii="Times New Roman" w:hAnsi="Times New Roman" w:eastAsia="Times New Roman" w:cs="Times New Roman"/>
      <w:sz w:val="24"/>
      <w:szCs w:val="24"/>
      <w:lang w:eastAsia="ru-RU"/>
    </w:rPr>
  </w:style>
  <w:style w:type="paragraph" w:styleId="948">
    <w:name w:val="Footer"/>
    <w:basedOn w:val="891"/>
    <w:link w:val="950"/>
    <w:uiPriority w:val="99"/>
    <w:pPr>
      <w:spacing w:after="0" w:line="240" w:lineRule="auto"/>
      <w:widowControl w:val="off"/>
      <w:tabs>
        <w:tab w:val="center" w:pos="4677" w:leader="none"/>
        <w:tab w:val="right" w:pos="9355" w:leader="none"/>
      </w:tabs>
    </w:pPr>
    <w:rPr>
      <w:rFonts w:ascii="Times New Roman" w:hAnsi="Times New Roman" w:eastAsia="Times New Roman"/>
      <w:sz w:val="24"/>
      <w:szCs w:val="24"/>
      <w:lang w:eastAsia="ru-RU"/>
    </w:rPr>
  </w:style>
  <w:style w:type="character" w:styleId="949" w:customStyle="1">
    <w:name w:val="Нижний колонтитул Знак"/>
    <w:basedOn w:val="901"/>
    <w:uiPriority w:val="99"/>
    <w:rPr>
      <w:rFonts w:ascii="Calibri" w:hAnsi="Calibri" w:eastAsia="Calibri" w:cs="Times New Roman"/>
    </w:rPr>
  </w:style>
  <w:style w:type="character" w:styleId="950" w:customStyle="1">
    <w:name w:val="Нижний колонтитул Знак1"/>
    <w:basedOn w:val="901"/>
    <w:link w:val="948"/>
    <w:uiPriority w:val="99"/>
    <w:rPr>
      <w:rFonts w:ascii="Times New Roman" w:hAnsi="Times New Roman" w:eastAsia="Times New Roman" w:cs="Times New Roman"/>
      <w:sz w:val="24"/>
      <w:szCs w:val="24"/>
      <w:lang w:eastAsia="ru-RU"/>
    </w:rPr>
  </w:style>
  <w:style w:type="character" w:styleId="951" w:customStyle="1">
    <w:name w:val="Подподпункт Знак"/>
    <w:link w:val="917"/>
    <w:rPr>
      <w:rFonts w:ascii="Times New Roman" w:hAnsi="Times New Roman" w:eastAsia="Times New Roman" w:cs="Times New Roman"/>
      <w:sz w:val="28"/>
      <w:szCs w:val="20"/>
      <w:lang w:eastAsia="ru-RU"/>
    </w:rPr>
  </w:style>
  <w:style w:type="paragraph" w:styleId="952">
    <w:name w:val="List Number"/>
    <w:basedOn w:val="891"/>
    <w:pPr>
      <w:numPr>
        <w:ilvl w:val="0"/>
        <w:numId w:val="2"/>
      </w:numPr>
      <w:jc w:val="both"/>
      <w:spacing w:before="60" w:after="0" w:line="360" w:lineRule="auto"/>
    </w:pPr>
    <w:rPr>
      <w:rFonts w:ascii="Times New Roman" w:hAnsi="Times New Roman" w:eastAsia="Times New Roman"/>
      <w:sz w:val="28"/>
      <w:szCs w:val="24"/>
      <w:lang w:eastAsia="ru-RU"/>
    </w:rPr>
  </w:style>
  <w:style w:type="paragraph" w:styleId="953">
    <w:name w:val="Balloon Text"/>
    <w:basedOn w:val="891"/>
    <w:link w:val="954"/>
    <w:uiPriority w:val="99"/>
    <w:pPr>
      <w:spacing w:after="0" w:line="240" w:lineRule="auto"/>
      <w:widowControl w:val="off"/>
    </w:pPr>
    <w:rPr>
      <w:rFonts w:ascii="Tahoma" w:hAnsi="Tahoma" w:eastAsia="Times New Roman" w:cs="Tahoma"/>
      <w:sz w:val="16"/>
      <w:szCs w:val="16"/>
      <w:lang w:eastAsia="ru-RU"/>
    </w:rPr>
  </w:style>
  <w:style w:type="character" w:styleId="954" w:customStyle="1">
    <w:name w:val="Текст выноски Знак"/>
    <w:basedOn w:val="901"/>
    <w:link w:val="953"/>
    <w:uiPriority w:val="99"/>
    <w:rPr>
      <w:rFonts w:ascii="Tahoma" w:hAnsi="Tahoma" w:eastAsia="Times New Roman" w:cs="Tahoma"/>
      <w:sz w:val="16"/>
      <w:szCs w:val="16"/>
      <w:lang w:eastAsia="ru-RU"/>
    </w:rPr>
  </w:style>
  <w:style w:type="table" w:styleId="955">
    <w:name w:val="Table Grid"/>
    <w:basedOn w:val="902"/>
    <w:uiPriority w:val="9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56">
    <w:name w:val="List Paragraph"/>
    <w:basedOn w:val="891"/>
    <w:link w:val="1054"/>
    <w:uiPriority w:val="34"/>
    <w:qFormat/>
    <w:pPr>
      <w:contextualSpacing/>
      <w:ind w:left="720"/>
      <w:spacing w:after="0" w:line="240" w:lineRule="auto"/>
      <w:widowControl w:val="off"/>
    </w:pPr>
    <w:rPr>
      <w:rFonts w:ascii="Times New Roman" w:hAnsi="Times New Roman" w:eastAsia="Times New Roman"/>
      <w:sz w:val="24"/>
      <w:szCs w:val="24"/>
      <w:lang w:eastAsia="ru-RU"/>
    </w:rPr>
  </w:style>
  <w:style w:type="paragraph" w:styleId="957">
    <w:name w:val="footnote text"/>
    <w:basedOn w:val="891"/>
    <w:link w:val="958"/>
    <w:uiPriority w:val="99"/>
    <w:pPr>
      <w:spacing w:after="0" w:line="240" w:lineRule="auto"/>
      <w:widowControl w:val="off"/>
    </w:pPr>
    <w:rPr>
      <w:rFonts w:ascii="Times New Roman" w:hAnsi="Times New Roman" w:eastAsia="Times New Roman"/>
      <w:sz w:val="20"/>
      <w:szCs w:val="20"/>
      <w:lang w:eastAsia="ru-RU"/>
    </w:rPr>
  </w:style>
  <w:style w:type="character" w:styleId="958" w:customStyle="1">
    <w:name w:val="Текст сноски Знак"/>
    <w:basedOn w:val="901"/>
    <w:link w:val="957"/>
    <w:uiPriority w:val="99"/>
    <w:rPr>
      <w:rFonts w:ascii="Times New Roman" w:hAnsi="Times New Roman" w:eastAsia="Times New Roman" w:cs="Times New Roman"/>
      <w:sz w:val="20"/>
      <w:szCs w:val="20"/>
      <w:lang w:eastAsia="ru-RU"/>
    </w:rPr>
  </w:style>
  <w:style w:type="character" w:styleId="959">
    <w:name w:val="footnote reference"/>
    <w:basedOn w:val="901"/>
    <w:uiPriority w:val="99"/>
    <w:rPr>
      <w:rFonts w:cs="Times New Roman"/>
      <w:vertAlign w:val="superscript"/>
    </w:rPr>
  </w:style>
  <w:style w:type="paragraph" w:styleId="960" w:customStyle="1">
    <w:name w:val="F5D665FCE9284B4FB2622A1808488B87"/>
    <w:pPr>
      <w:spacing w:after="200" w:line="276" w:lineRule="auto"/>
    </w:pPr>
    <w:rPr>
      <w:rFonts w:ascii="Calibri" w:hAnsi="Calibri" w:eastAsia="Times New Roman" w:cs="Times New Roman"/>
      <w:lang w:eastAsia="ru-RU"/>
    </w:rPr>
  </w:style>
  <w:style w:type="paragraph" w:styleId="961" w:customStyle="1">
    <w:name w:val="Стиль Заголовок 1 + кернинг от 16 пт"/>
    <w:basedOn w:val="892"/>
    <w:next w:val="891"/>
    <w:pPr>
      <w:keepNext w:val="0"/>
      <w:spacing w:before="360" w:after="240"/>
      <w:widowControl/>
      <w:tabs>
        <w:tab w:val="left" w:pos="900" w:leader="none"/>
        <w:tab w:val="num" w:pos="1800" w:leader="none"/>
      </w:tabs>
    </w:pPr>
    <w:rPr>
      <w:rFonts w:eastAsia="Calibri"/>
      <w:sz w:val="24"/>
      <w:szCs w:val="24"/>
    </w:rPr>
  </w:style>
  <w:style w:type="paragraph" w:styleId="962" w:customStyle="1">
    <w:name w:val="Пункт"/>
    <w:basedOn w:val="891"/>
    <w:uiPriority w:val="99"/>
    <w:pPr>
      <w:ind w:left="1134" w:hanging="1134"/>
      <w:jc w:val="both"/>
      <w:spacing w:after="0" w:line="360" w:lineRule="auto"/>
      <w:tabs>
        <w:tab w:val="num" w:pos="1134" w:leader="none"/>
      </w:tabs>
    </w:pPr>
    <w:rPr>
      <w:rFonts w:ascii="Times New Roman" w:hAnsi="Times New Roman" w:eastAsia="Times New Roman"/>
      <w:sz w:val="28"/>
      <w:szCs w:val="20"/>
      <w:lang w:eastAsia="ru-RU"/>
    </w:rPr>
  </w:style>
  <w:style w:type="character" w:styleId="963" w:customStyle="1">
    <w:name w:val="Комментраий Знак"/>
    <w:rPr>
      <w:i/>
      <w:color w:val="3366ff"/>
      <w:sz w:val="28"/>
      <w:lang w:val="ru-RU" w:eastAsia="ru-RU"/>
    </w:rPr>
  </w:style>
  <w:style w:type="paragraph" w:styleId="964">
    <w:name w:val="Title"/>
    <w:basedOn w:val="891"/>
    <w:link w:val="965"/>
    <w:uiPriority w:val="99"/>
    <w:qFormat/>
    <w:pPr>
      <w:jc w:val="center"/>
      <w:spacing w:after="0" w:line="240" w:lineRule="auto"/>
    </w:pPr>
    <w:rPr>
      <w:rFonts w:ascii="Times New Roman" w:hAnsi="Times New Roman" w:eastAsia="Times New Roman"/>
      <w:b/>
      <w:sz w:val="24"/>
      <w:szCs w:val="24"/>
      <w:lang w:eastAsia="ru-RU"/>
    </w:rPr>
  </w:style>
  <w:style w:type="character" w:styleId="965" w:customStyle="1">
    <w:name w:val="Заголовок Знак"/>
    <w:basedOn w:val="901"/>
    <w:link w:val="964"/>
    <w:uiPriority w:val="99"/>
    <w:rPr>
      <w:rFonts w:ascii="Times New Roman" w:hAnsi="Times New Roman" w:eastAsia="Times New Roman" w:cs="Times New Roman"/>
      <w:b/>
      <w:sz w:val="24"/>
      <w:szCs w:val="24"/>
      <w:lang w:eastAsia="ru-RU"/>
    </w:rPr>
  </w:style>
  <w:style w:type="paragraph" w:styleId="966" w:customStyle="1">
    <w:name w:val="ConsNonformat"/>
    <w:pPr>
      <w:ind w:right="19772"/>
      <w:spacing w:after="0" w:line="240" w:lineRule="auto"/>
      <w:widowControl w:val="off"/>
    </w:pPr>
    <w:rPr>
      <w:rFonts w:ascii="Courier New" w:hAnsi="Courier New" w:eastAsia="Times New Roman" w:cs="Courier New"/>
      <w:sz w:val="16"/>
      <w:szCs w:val="16"/>
      <w:lang w:eastAsia="ru-RU"/>
    </w:rPr>
  </w:style>
  <w:style w:type="paragraph" w:styleId="967">
    <w:name w:val="Body Text Indent 3"/>
    <w:basedOn w:val="891"/>
    <w:link w:val="968"/>
    <w:pPr>
      <w:ind w:left="283"/>
      <w:spacing w:after="120" w:line="240" w:lineRule="auto"/>
    </w:pPr>
    <w:rPr>
      <w:rFonts w:ascii="Times New Roman" w:hAnsi="Times New Roman" w:eastAsia="Times New Roman"/>
      <w:sz w:val="16"/>
      <w:szCs w:val="16"/>
      <w:lang w:eastAsia="ru-RU"/>
    </w:rPr>
  </w:style>
  <w:style w:type="character" w:styleId="968" w:customStyle="1">
    <w:name w:val="Основной текст с отступом 3 Знак"/>
    <w:basedOn w:val="901"/>
    <w:link w:val="967"/>
    <w:rPr>
      <w:rFonts w:ascii="Times New Roman" w:hAnsi="Times New Roman" w:eastAsia="Times New Roman" w:cs="Times New Roman"/>
      <w:sz w:val="16"/>
      <w:szCs w:val="16"/>
      <w:lang w:eastAsia="ru-RU"/>
    </w:rPr>
  </w:style>
  <w:style w:type="paragraph" w:styleId="969" w:customStyle="1">
    <w:name w:val="Таблица шапка"/>
    <w:basedOn w:val="891"/>
    <w:uiPriority w:val="99"/>
    <w:pPr>
      <w:ind w:left="57" w:right="57"/>
      <w:keepNext/>
      <w:spacing w:before="40" w:after="40" w:line="240" w:lineRule="auto"/>
    </w:pPr>
    <w:rPr>
      <w:rFonts w:ascii="Times New Roman" w:hAnsi="Times New Roman" w:eastAsia="Times New Roman"/>
      <w:sz w:val="24"/>
      <w:szCs w:val="20"/>
      <w:lang w:eastAsia="ru-RU"/>
    </w:rPr>
  </w:style>
  <w:style w:type="paragraph" w:styleId="970" w:customStyle="1">
    <w:name w:val="Таблица текст"/>
    <w:basedOn w:val="891"/>
    <w:uiPriority w:val="99"/>
    <w:pPr>
      <w:ind w:left="57" w:right="57"/>
      <w:spacing w:before="40" w:after="40" w:line="240" w:lineRule="auto"/>
    </w:pPr>
    <w:rPr>
      <w:rFonts w:ascii="Times New Roman" w:hAnsi="Times New Roman" w:eastAsia="Times New Roman"/>
      <w:sz w:val="28"/>
      <w:szCs w:val="20"/>
      <w:lang w:eastAsia="ru-RU"/>
    </w:rPr>
  </w:style>
  <w:style w:type="character" w:styleId="971" w:customStyle="1">
    <w:name w:val="ШапкаОсн"/>
    <w:rPr>
      <w:rFonts w:ascii="Arial" w:hAnsi="Arial"/>
      <w:b/>
      <w:spacing w:val="-4"/>
      <w:sz w:val="18"/>
      <w:vertAlign w:val="baseline"/>
    </w:rPr>
  </w:style>
  <w:style w:type="paragraph" w:styleId="972" w:customStyle="1">
    <w:name w:val="List Paragraph"/>
    <w:basedOn w:val="891"/>
    <w:uiPriority w:val="99"/>
    <w:pPr>
      <w:ind w:left="720"/>
      <w:spacing w:after="0" w:line="240" w:lineRule="auto"/>
    </w:pPr>
    <w:rPr>
      <w:rFonts w:ascii="Times New Roman" w:hAnsi="Times New Roman"/>
      <w:sz w:val="24"/>
      <w:szCs w:val="24"/>
      <w:lang w:eastAsia="ru-RU"/>
    </w:rPr>
  </w:style>
  <w:style w:type="paragraph" w:styleId="973"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974">
    <w:name w:val="Body Text"/>
    <w:basedOn w:val="891"/>
    <w:link w:val="975"/>
    <w:pPr>
      <w:spacing w:after="120" w:line="240" w:lineRule="auto"/>
      <w:widowControl w:val="off"/>
    </w:pPr>
    <w:rPr>
      <w:rFonts w:ascii="Times New Roman" w:hAnsi="Times New Roman" w:eastAsia="Times New Roman"/>
      <w:sz w:val="24"/>
      <w:szCs w:val="24"/>
      <w:lang w:eastAsia="ru-RU"/>
    </w:rPr>
  </w:style>
  <w:style w:type="character" w:styleId="975" w:customStyle="1">
    <w:name w:val="Основной текст Знак"/>
    <w:basedOn w:val="901"/>
    <w:link w:val="974"/>
    <w:rPr>
      <w:rFonts w:ascii="Times New Roman" w:hAnsi="Times New Roman" w:eastAsia="Times New Roman" w:cs="Times New Roman"/>
      <w:sz w:val="24"/>
      <w:szCs w:val="24"/>
      <w:lang w:eastAsia="ru-RU"/>
    </w:rPr>
  </w:style>
  <w:style w:type="paragraph" w:styleId="976" w:customStyle="1">
    <w:name w:val="ConsPlusNonformat"/>
    <w:pPr>
      <w:spacing w:after="0" w:line="240" w:lineRule="auto"/>
      <w:widowControl w:val="off"/>
    </w:pPr>
    <w:rPr>
      <w:rFonts w:ascii="Courier New" w:hAnsi="Courier New" w:eastAsia="Times New Roman" w:cs="Courier New"/>
      <w:sz w:val="20"/>
      <w:szCs w:val="20"/>
      <w:lang w:eastAsia="ru-RU"/>
    </w:rPr>
  </w:style>
  <w:style w:type="paragraph" w:styleId="977" w:customStyle="1">
    <w:name w:val="ConsPlusTitle"/>
    <w:pPr>
      <w:spacing w:after="0" w:line="240" w:lineRule="auto"/>
      <w:widowControl w:val="off"/>
    </w:pPr>
    <w:rPr>
      <w:rFonts w:ascii="Arial" w:hAnsi="Arial" w:eastAsia="Times New Roman" w:cs="Arial"/>
      <w:b/>
      <w:bCs/>
      <w:sz w:val="20"/>
      <w:szCs w:val="20"/>
      <w:lang w:eastAsia="ru-RU"/>
    </w:rPr>
  </w:style>
  <w:style w:type="character" w:styleId="978">
    <w:name w:val="page number"/>
    <w:basedOn w:val="901"/>
    <w:rPr>
      <w:rFonts w:cs="Times New Roman"/>
    </w:rPr>
  </w:style>
  <w:style w:type="character" w:styleId="979">
    <w:name w:val="FollowedHyperlink"/>
    <w:basedOn w:val="901"/>
    <w:uiPriority w:val="99"/>
    <w:rPr>
      <w:rFonts w:cs="Times New Roman"/>
      <w:color w:val="800080"/>
      <w:u w:val="single"/>
    </w:rPr>
  </w:style>
  <w:style w:type="paragraph" w:styleId="980" w:customStyle="1">
    <w:name w:val="xl66"/>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81" w:customStyle="1">
    <w:name w:val="xl67"/>
    <w:basedOn w:val="891"/>
    <w:pPr>
      <w:spacing w:before="100" w:beforeAutospacing="1" w:after="100" w:afterAutospacing="1" w:line="240" w:lineRule="auto"/>
    </w:pPr>
    <w:rPr>
      <w:rFonts w:ascii="Times New Roman" w:hAnsi="Times New Roman" w:eastAsia="Times New Roman"/>
      <w:sz w:val="24"/>
      <w:szCs w:val="24"/>
      <w:lang w:eastAsia="ru-RU"/>
    </w:rPr>
  </w:style>
  <w:style w:type="paragraph" w:styleId="982" w:customStyle="1">
    <w:name w:val="xl68"/>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83" w:customStyle="1">
    <w:name w:val="xl69"/>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4" w:customStyle="1">
    <w:name w:val="xl70"/>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5" w:customStyle="1">
    <w:name w:val="xl71"/>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6" w:customStyle="1">
    <w:name w:val="xl72"/>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7" w:customStyle="1">
    <w:name w:val="xl73"/>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8" w:customStyle="1">
    <w:name w:val="xl74"/>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89" w:customStyle="1">
    <w:name w:val="xl75"/>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90" w:customStyle="1">
    <w:name w:val="xl76"/>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91" w:customStyle="1">
    <w:name w:val="xl77"/>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92" w:customStyle="1">
    <w:name w:val="xl78"/>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color w:val="000000"/>
      <w:sz w:val="24"/>
      <w:szCs w:val="24"/>
      <w:lang w:eastAsia="ru-RU"/>
    </w:rPr>
  </w:style>
  <w:style w:type="paragraph" w:styleId="993" w:customStyle="1">
    <w:name w:val="xl79"/>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94" w:customStyle="1">
    <w:name w:val="xl80"/>
    <w:basedOn w:val="891"/>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95" w:customStyle="1">
    <w:name w:val="xl81"/>
    <w:basedOn w:val="891"/>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b/>
      <w:bCs/>
      <w:color w:val="000000"/>
      <w:sz w:val="24"/>
      <w:szCs w:val="24"/>
      <w:lang w:eastAsia="ru-RU"/>
    </w:rPr>
  </w:style>
  <w:style w:type="paragraph" w:styleId="996" w:customStyle="1">
    <w:name w:val="xl82"/>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997" w:customStyle="1">
    <w:name w:val="xl83"/>
    <w:basedOn w:val="891"/>
    <w:pPr>
      <w:jc w:val="cente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b/>
      <w:bCs/>
      <w:sz w:val="24"/>
      <w:szCs w:val="24"/>
      <w:lang w:eastAsia="ru-RU"/>
    </w:rPr>
  </w:style>
  <w:style w:type="paragraph" w:styleId="998" w:customStyle="1">
    <w:name w:val="xl84"/>
    <w:basedOn w:val="891"/>
    <w:pPr>
      <w:jc w:val="center"/>
      <w:spacing w:before="100" w:beforeAutospacing="1" w:after="100" w:afterAutospacing="1" w:line="240" w:lineRule="auto"/>
      <w:pBdr>
        <w:top w:val="single" w:color="000000" w:sz="4" w:space="0"/>
        <w:bottom w:val="single" w:color="000000" w:sz="4" w:space="0"/>
        <w:right w:val="single" w:color="000000" w:sz="4" w:space="0"/>
      </w:pBdr>
    </w:pPr>
    <w:rPr>
      <w:rFonts w:ascii="Times New Roman" w:hAnsi="Times New Roman" w:eastAsia="Times New Roman"/>
      <w:b/>
      <w:bCs/>
      <w:sz w:val="24"/>
      <w:szCs w:val="24"/>
      <w:lang w:eastAsia="ru-RU"/>
    </w:rPr>
  </w:style>
  <w:style w:type="table" w:styleId="999" w:customStyle="1">
    <w:name w:val="Сетка таблицы1"/>
    <w:uiPriority w:val="99"/>
    <w:pPr>
      <w:spacing w:after="0" w:line="240" w:lineRule="auto"/>
    </w:pPr>
    <w:rPr>
      <w:rFonts w:ascii="Calibri" w:hAnsi="Calibri" w:eastAsia="Calibri"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000" w:customStyle="1">
    <w:name w:val="xl65"/>
    <w:basedOn w:val="891"/>
    <w:pPr>
      <w:jc w:val="cente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b/>
      <w:bCs/>
      <w:sz w:val="24"/>
      <w:szCs w:val="24"/>
      <w:lang w:eastAsia="ru-RU"/>
    </w:rPr>
  </w:style>
  <w:style w:type="paragraph" w:styleId="1001" w:customStyle="1">
    <w:name w:val="xl85"/>
    <w:basedOn w:val="891"/>
    <w:pPr>
      <w:spacing w:before="100" w:beforeAutospacing="1" w:after="100" w:afterAutospacing="1" w:line="240" w:lineRule="auto"/>
      <w:pBdr>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02" w:customStyle="1">
    <w:name w:val="xl86"/>
    <w:basedOn w:val="891"/>
    <w:pPr>
      <w:spacing w:before="100" w:beforeAutospacing="1" w:after="100" w:afterAutospacing="1" w:line="240" w:lineRule="auto"/>
      <w:pBdr>
        <w:top w:val="single" w:color="000000" w:sz="4" w:space="0"/>
        <w:bottom w:val="single" w:color="000000" w:sz="4" w:space="0"/>
      </w:pBdr>
    </w:pPr>
    <w:rPr>
      <w:rFonts w:ascii="Times New Roman" w:hAnsi="Times New Roman" w:eastAsia="Times New Roman"/>
      <w:sz w:val="24"/>
      <w:szCs w:val="24"/>
      <w:lang w:eastAsia="ru-RU"/>
    </w:rPr>
  </w:style>
  <w:style w:type="paragraph" w:styleId="1003" w:customStyle="1">
    <w:name w:val="xl87"/>
    <w:basedOn w:val="891"/>
    <w:pPr>
      <w:spacing w:before="100" w:beforeAutospacing="1" w:after="100" w:afterAutospacing="1" w:line="240" w:lineRule="auto"/>
      <w:pBdr>
        <w:top w:val="single" w:color="000000" w:sz="4" w:space="0"/>
        <w:bottom w:val="single" w:color="000000" w:sz="4" w:space="0"/>
      </w:pBdr>
    </w:pPr>
    <w:rPr>
      <w:rFonts w:ascii="Times New Roman" w:hAnsi="Times New Roman" w:eastAsia="Times New Roman"/>
      <w:b/>
      <w:bCs/>
      <w:sz w:val="24"/>
      <w:szCs w:val="24"/>
      <w:lang w:eastAsia="ru-RU"/>
    </w:rPr>
  </w:style>
  <w:style w:type="paragraph" w:styleId="1004" w:customStyle="1">
    <w:name w:val="xl88"/>
    <w:basedOn w:val="891"/>
    <w:pPr>
      <w:spacing w:before="100" w:beforeAutospacing="1" w:after="100" w:afterAutospacing="1" w:line="240" w:lineRule="auto"/>
    </w:pPr>
    <w:rPr>
      <w:rFonts w:ascii="Times New Roman" w:hAnsi="Times New Roman" w:eastAsia="Times New Roman"/>
      <w:sz w:val="24"/>
      <w:szCs w:val="24"/>
      <w:lang w:eastAsia="ru-RU"/>
    </w:rPr>
  </w:style>
  <w:style w:type="paragraph" w:styleId="1005" w:customStyle="1">
    <w:name w:val="xl89"/>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06" w:customStyle="1">
    <w:name w:val="xl90"/>
    <w:basedOn w:val="891"/>
    <w:pPr>
      <w:jc w:val="center"/>
      <w:spacing w:before="100" w:beforeAutospacing="1" w:after="100" w:afterAutospacing="1" w:line="240" w:lineRule="auto"/>
      <w:pBdr>
        <w:top w:val="single" w:color="000000" w:sz="4" w:space="0"/>
        <w:bottom w:val="single" w:color="000000" w:sz="4" w:space="0"/>
      </w:pBdr>
    </w:pPr>
    <w:rPr>
      <w:rFonts w:ascii="Times New Roman" w:hAnsi="Times New Roman" w:eastAsia="Times New Roman"/>
      <w:sz w:val="24"/>
      <w:szCs w:val="24"/>
      <w:lang w:eastAsia="ru-RU"/>
    </w:rPr>
  </w:style>
  <w:style w:type="paragraph" w:styleId="1007" w:customStyle="1">
    <w:name w:val="xl91"/>
    <w:basedOn w:val="891"/>
    <w:pPr>
      <w:jc w:val="center"/>
      <w:spacing w:before="100" w:beforeAutospacing="1" w:after="100" w:afterAutospacing="1" w:line="240" w:lineRule="auto"/>
      <w:pBdr>
        <w:top w:val="single" w:color="000000" w:sz="4" w:space="0"/>
      </w:pBdr>
    </w:pPr>
    <w:rPr>
      <w:rFonts w:ascii="Times New Roman" w:hAnsi="Times New Roman" w:eastAsia="Times New Roman"/>
      <w:sz w:val="24"/>
      <w:szCs w:val="24"/>
      <w:lang w:eastAsia="ru-RU"/>
    </w:rPr>
  </w:style>
  <w:style w:type="paragraph" w:styleId="1008" w:customStyle="1">
    <w:name w:val="xl92"/>
    <w:basedOn w:val="891"/>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sz w:val="24"/>
      <w:szCs w:val="24"/>
      <w:lang w:eastAsia="ru-RU"/>
    </w:rPr>
  </w:style>
  <w:style w:type="paragraph" w:styleId="1009" w:customStyle="1">
    <w:name w:val="xl93"/>
    <w:basedOn w:val="891"/>
    <w:pPr>
      <w:jc w:val="cente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sz w:val="24"/>
      <w:szCs w:val="24"/>
      <w:lang w:eastAsia="ru-RU"/>
    </w:rPr>
  </w:style>
  <w:style w:type="paragraph" w:styleId="1010" w:customStyle="1">
    <w:name w:val="xl94"/>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11" w:customStyle="1">
    <w:name w:val="xl95"/>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sz w:val="24"/>
      <w:szCs w:val="24"/>
      <w:lang w:eastAsia="ru-RU"/>
    </w:rPr>
  </w:style>
  <w:style w:type="paragraph" w:styleId="1012" w:customStyle="1">
    <w:name w:val="xl96"/>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13" w:customStyle="1">
    <w:name w:val="xl97"/>
    <w:basedOn w:val="891"/>
    <w:pPr>
      <w:jc w:val="cente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b/>
      <w:bCs/>
      <w:sz w:val="24"/>
      <w:szCs w:val="24"/>
      <w:lang w:eastAsia="ru-RU"/>
    </w:rPr>
  </w:style>
  <w:style w:type="paragraph" w:styleId="1014" w:customStyle="1">
    <w:name w:val="xl98"/>
    <w:basedOn w:val="891"/>
    <w:pPr>
      <w:spacing w:before="100" w:beforeAutospacing="1" w:after="100" w:afterAutospacing="1" w:line="240" w:lineRule="auto"/>
      <w:pBdr>
        <w:left w:val="single" w:color="000000" w:sz="4" w:space="0"/>
        <w:bottom w:val="single" w:color="000000" w:sz="4" w:space="0"/>
      </w:pBdr>
    </w:pPr>
    <w:rPr>
      <w:rFonts w:ascii="Times New Roman" w:hAnsi="Times New Roman" w:eastAsia="Times New Roman"/>
      <w:b/>
      <w:bCs/>
      <w:sz w:val="24"/>
      <w:szCs w:val="24"/>
      <w:lang w:eastAsia="ru-RU"/>
    </w:rPr>
  </w:style>
  <w:style w:type="paragraph" w:styleId="1015" w:customStyle="1">
    <w:name w:val="xl99"/>
    <w:basedOn w:val="891"/>
    <w:pPr>
      <w:spacing w:before="100" w:beforeAutospacing="1" w:after="100" w:afterAutospacing="1" w:line="240" w:lineRule="auto"/>
      <w:pBdr>
        <w:bottom w:val="single" w:color="000000" w:sz="4" w:space="0"/>
      </w:pBdr>
    </w:pPr>
    <w:rPr>
      <w:rFonts w:ascii="Times New Roman" w:hAnsi="Times New Roman" w:eastAsia="Times New Roman"/>
      <w:sz w:val="24"/>
      <w:szCs w:val="24"/>
      <w:lang w:eastAsia="ru-RU"/>
    </w:rPr>
  </w:style>
  <w:style w:type="paragraph" w:styleId="1016" w:customStyle="1">
    <w:name w:val="xl100"/>
    <w:basedOn w:val="891"/>
    <w:pPr>
      <w:spacing w:before="100" w:beforeAutospacing="1" w:after="100" w:afterAutospacing="1" w:line="240" w:lineRule="auto"/>
      <w:pBdr>
        <w:bottom w:val="single" w:color="000000" w:sz="4" w:space="0"/>
        <w:right w:val="single" w:color="000000" w:sz="4" w:space="0"/>
      </w:pBdr>
    </w:pPr>
    <w:rPr>
      <w:rFonts w:ascii="Times New Roman" w:hAnsi="Times New Roman" w:eastAsia="Times New Roman"/>
      <w:sz w:val="24"/>
      <w:szCs w:val="24"/>
      <w:lang w:eastAsia="ru-RU"/>
    </w:rPr>
  </w:style>
  <w:style w:type="paragraph" w:styleId="1017" w:customStyle="1">
    <w:name w:val="xl101"/>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b/>
      <w:bCs/>
      <w:sz w:val="24"/>
      <w:szCs w:val="24"/>
      <w:lang w:eastAsia="ru-RU"/>
    </w:rPr>
  </w:style>
  <w:style w:type="paragraph" w:styleId="1018" w:customStyle="1">
    <w:name w:val="xl102"/>
    <w:basedOn w:val="891"/>
    <w:pP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sz w:val="24"/>
      <w:szCs w:val="24"/>
      <w:lang w:eastAsia="ru-RU"/>
    </w:rPr>
  </w:style>
  <w:style w:type="paragraph" w:styleId="1019" w:customStyle="1">
    <w:name w:val="xl103"/>
    <w:basedOn w:val="891"/>
    <w:pPr>
      <w:spacing w:before="100" w:beforeAutospacing="1" w:after="100" w:afterAutospacing="1" w:line="240" w:lineRule="auto"/>
      <w:pBdr>
        <w:top w:val="single" w:color="000000" w:sz="4" w:space="0"/>
        <w:bottom w:val="single" w:color="000000" w:sz="4" w:space="0"/>
        <w:right w:val="single" w:color="000000" w:sz="4" w:space="0"/>
      </w:pBdr>
    </w:pPr>
    <w:rPr>
      <w:rFonts w:ascii="Times New Roman" w:hAnsi="Times New Roman" w:eastAsia="Times New Roman"/>
      <w:b/>
      <w:bCs/>
      <w:sz w:val="24"/>
      <w:szCs w:val="24"/>
      <w:lang w:eastAsia="ru-RU"/>
    </w:rPr>
  </w:style>
  <w:style w:type="paragraph" w:styleId="1020" w:customStyle="1">
    <w:name w:val="xl104"/>
    <w:basedOn w:val="891"/>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21" w:customStyle="1">
    <w:name w:val="xl105"/>
    <w:basedOn w:val="891"/>
    <w:pPr>
      <w:jc w:val="cente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sz w:val="24"/>
      <w:szCs w:val="24"/>
      <w:lang w:eastAsia="ru-RU"/>
    </w:rPr>
  </w:style>
  <w:style w:type="paragraph" w:styleId="1022" w:customStyle="1">
    <w:name w:val="xl106"/>
    <w:basedOn w:val="891"/>
    <w:pPr>
      <w:jc w:val="center"/>
      <w:spacing w:before="100" w:beforeAutospacing="1" w:after="100" w:afterAutospacing="1" w:line="240" w:lineRule="auto"/>
      <w:pBdr>
        <w:bottom w:val="single" w:color="000000" w:sz="4" w:space="0"/>
      </w:pBdr>
    </w:pPr>
    <w:rPr>
      <w:rFonts w:ascii="Times New Roman" w:hAnsi="Times New Roman" w:eastAsia="Times New Roman"/>
      <w:sz w:val="24"/>
      <w:szCs w:val="24"/>
      <w:lang w:eastAsia="ru-RU"/>
    </w:rPr>
  </w:style>
  <w:style w:type="paragraph" w:styleId="1023" w:customStyle="1">
    <w:name w:val="xl107"/>
    <w:basedOn w:val="891"/>
    <w:pPr>
      <w:jc w:val="center"/>
      <w:spacing w:before="100" w:beforeAutospacing="1" w:after="100" w:afterAutospacing="1" w:line="240" w:lineRule="auto"/>
    </w:pPr>
    <w:rPr>
      <w:rFonts w:ascii="Times New Roman" w:hAnsi="Times New Roman" w:eastAsia="Times New Roman"/>
      <w:sz w:val="24"/>
      <w:szCs w:val="24"/>
      <w:lang w:eastAsia="ru-RU"/>
    </w:rPr>
  </w:style>
  <w:style w:type="paragraph" w:styleId="1024" w:customStyle="1">
    <w:name w:val="xl108"/>
    <w:basedOn w:val="891"/>
    <w:pP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b/>
      <w:bCs/>
      <w:sz w:val="24"/>
      <w:szCs w:val="24"/>
      <w:lang w:eastAsia="ru-RU"/>
    </w:rPr>
  </w:style>
  <w:style w:type="paragraph" w:styleId="1025" w:customStyle="1">
    <w:name w:val="xl109"/>
    <w:basedOn w:val="891"/>
    <w:pPr>
      <w:jc w:val="cente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sz w:val="24"/>
      <w:szCs w:val="24"/>
      <w:lang w:eastAsia="ru-RU"/>
    </w:rPr>
  </w:style>
  <w:style w:type="paragraph" w:styleId="1026" w:customStyle="1">
    <w:name w:val="xl110"/>
    <w:basedOn w:val="891"/>
    <w:pPr>
      <w:jc w:val="cente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sz w:val="24"/>
      <w:szCs w:val="24"/>
      <w:lang w:eastAsia="ru-RU"/>
    </w:rPr>
  </w:style>
  <w:style w:type="paragraph" w:styleId="1027" w:customStyle="1">
    <w:name w:val="xl111"/>
    <w:basedOn w:val="891"/>
    <w:pPr>
      <w:spacing w:before="100" w:beforeAutospacing="1" w:after="100" w:afterAutospacing="1" w:line="240" w:lineRule="auto"/>
      <w:pBdr>
        <w:top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28" w:customStyle="1">
    <w:name w:val="xl112"/>
    <w:basedOn w:val="891"/>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b/>
      <w:bCs/>
      <w:sz w:val="24"/>
      <w:szCs w:val="24"/>
      <w:lang w:eastAsia="ru-RU"/>
    </w:rPr>
  </w:style>
  <w:style w:type="paragraph" w:styleId="1029" w:customStyle="1">
    <w:name w:val="xl113"/>
    <w:basedOn w:val="891"/>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sz w:val="24"/>
      <w:szCs w:val="24"/>
      <w:lang w:eastAsia="ru-RU"/>
    </w:rPr>
  </w:style>
  <w:style w:type="paragraph" w:styleId="1030" w:customStyle="1">
    <w:name w:val="xl114"/>
    <w:basedOn w:val="891"/>
    <w:pPr>
      <w:spacing w:before="100" w:beforeAutospacing="1" w:after="100" w:afterAutospacing="1" w:line="240" w:lineRule="auto"/>
      <w:pBdr>
        <w:top w:val="single" w:color="000000" w:sz="4" w:space="0"/>
        <w:left w:val="single" w:color="000000" w:sz="4" w:space="0"/>
      </w:pBdr>
    </w:pPr>
    <w:rPr>
      <w:rFonts w:ascii="Times New Roman" w:hAnsi="Times New Roman" w:eastAsia="Times New Roman"/>
      <w:sz w:val="24"/>
      <w:szCs w:val="24"/>
      <w:lang w:eastAsia="ru-RU"/>
    </w:rPr>
  </w:style>
  <w:style w:type="paragraph" w:styleId="1031" w:customStyle="1">
    <w:name w:val="xl115"/>
    <w:basedOn w:val="891"/>
    <w:pPr>
      <w:spacing w:before="100" w:beforeAutospacing="1" w:after="100" w:afterAutospacing="1" w:line="240" w:lineRule="auto"/>
      <w:pBdr>
        <w:top w:val="single" w:color="000000" w:sz="4" w:space="0"/>
        <w:left w:val="single" w:color="000000" w:sz="4" w:space="0"/>
        <w:right w:val="single" w:color="000000" w:sz="4" w:space="0"/>
      </w:pBdr>
    </w:pPr>
    <w:rPr>
      <w:rFonts w:ascii="Times New Roman" w:hAnsi="Times New Roman" w:eastAsia="Times New Roman"/>
      <w:sz w:val="24"/>
      <w:szCs w:val="24"/>
      <w:lang w:eastAsia="ru-RU"/>
    </w:rPr>
  </w:style>
  <w:style w:type="paragraph" w:styleId="1032" w:customStyle="1">
    <w:name w:val="xl116"/>
    <w:basedOn w:val="891"/>
    <w:pP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Times New Roman" w:hAnsi="Times New Roman" w:eastAsia="Times New Roman"/>
      <w:sz w:val="24"/>
      <w:szCs w:val="24"/>
      <w:lang w:eastAsia="ru-RU"/>
    </w:rPr>
  </w:style>
  <w:style w:type="paragraph" w:styleId="1033" w:customStyle="1">
    <w:name w:val="xl117"/>
    <w:basedOn w:val="891"/>
    <w:pPr>
      <w:spacing w:before="100" w:beforeAutospacing="1" w:after="100" w:afterAutospacing="1" w:line="240" w:lineRule="auto"/>
      <w:pBdr>
        <w:left w:val="single" w:color="000000" w:sz="4" w:space="0"/>
        <w:bottom w:val="single" w:color="000000" w:sz="4" w:space="0"/>
      </w:pBdr>
    </w:pPr>
    <w:rPr>
      <w:rFonts w:ascii="Times New Roman" w:hAnsi="Times New Roman" w:eastAsia="Times New Roman"/>
      <w:b/>
      <w:bCs/>
      <w:sz w:val="24"/>
      <w:szCs w:val="24"/>
      <w:lang w:eastAsia="ru-RU"/>
    </w:rPr>
  </w:style>
  <w:style w:type="paragraph" w:styleId="1034" w:customStyle="1">
    <w:name w:val="xl118"/>
    <w:basedOn w:val="891"/>
    <w:pPr>
      <w:spacing w:before="100" w:beforeAutospacing="1" w:after="100" w:afterAutospacing="1" w:line="240" w:lineRule="auto"/>
      <w:pBdr>
        <w:bottom w:val="single" w:color="000000" w:sz="4" w:space="0"/>
      </w:pBdr>
    </w:pPr>
    <w:rPr>
      <w:rFonts w:ascii="Times New Roman" w:hAnsi="Times New Roman" w:eastAsia="Times New Roman"/>
      <w:b/>
      <w:bCs/>
      <w:sz w:val="24"/>
      <w:szCs w:val="24"/>
      <w:lang w:eastAsia="ru-RU"/>
    </w:rPr>
  </w:style>
  <w:style w:type="paragraph" w:styleId="1035" w:customStyle="1">
    <w:name w:val="xl119"/>
    <w:basedOn w:val="891"/>
    <w:pPr>
      <w:spacing w:before="100" w:beforeAutospacing="1" w:after="100" w:afterAutospacing="1" w:line="240" w:lineRule="auto"/>
      <w:pBdr>
        <w:top w:val="single" w:color="000000" w:sz="4" w:space="0"/>
        <w:left w:val="single" w:color="000000" w:sz="4" w:space="0"/>
        <w:bottom w:val="single" w:color="000000" w:sz="4" w:space="0"/>
      </w:pBdr>
    </w:pPr>
    <w:rPr>
      <w:rFonts w:ascii="Times New Roman" w:hAnsi="Times New Roman" w:eastAsia="Times New Roman"/>
      <w:b/>
      <w:bCs/>
      <w:sz w:val="24"/>
      <w:szCs w:val="24"/>
      <w:lang w:eastAsia="ru-RU"/>
    </w:rPr>
  </w:style>
  <w:style w:type="paragraph" w:styleId="1036" w:customStyle="1">
    <w:name w:val="Default"/>
    <w:pPr>
      <w:spacing w:after="0" w:line="240" w:lineRule="auto"/>
    </w:pPr>
    <w:rPr>
      <w:rFonts w:ascii="Times New Roman" w:hAnsi="Times New Roman" w:cs="Times New Roman"/>
      <w:color w:val="000000"/>
      <w:sz w:val="24"/>
      <w:szCs w:val="24"/>
    </w:rPr>
  </w:style>
  <w:style w:type="numbering" w:styleId="1037" w:customStyle="1">
    <w:name w:val="Нет списка1"/>
    <w:next w:val="903"/>
    <w:uiPriority w:val="99"/>
    <w:semiHidden/>
  </w:style>
  <w:style w:type="paragraph" w:styleId="1038">
    <w:name w:val="Body Text Indent"/>
    <w:basedOn w:val="891"/>
    <w:link w:val="1039"/>
    <w:pPr>
      <w:ind w:firstLine="540"/>
      <w:jc w:val="both"/>
      <w:spacing w:after="0" w:line="240" w:lineRule="auto"/>
    </w:pPr>
    <w:rPr>
      <w:rFonts w:ascii="Times New Roman" w:hAnsi="Times New Roman" w:eastAsia="Times New Roman"/>
      <w:sz w:val="24"/>
      <w:szCs w:val="20"/>
      <w:lang w:eastAsia="ru-RU"/>
    </w:rPr>
  </w:style>
  <w:style w:type="character" w:styleId="1039" w:customStyle="1">
    <w:name w:val="Основной текст с отступом Знак"/>
    <w:basedOn w:val="901"/>
    <w:link w:val="1038"/>
    <w:rPr>
      <w:rFonts w:ascii="Times New Roman" w:hAnsi="Times New Roman" w:eastAsia="Times New Roman" w:cs="Times New Roman"/>
      <w:sz w:val="24"/>
      <w:szCs w:val="20"/>
      <w:lang w:eastAsia="ru-RU"/>
    </w:rPr>
  </w:style>
  <w:style w:type="paragraph" w:styleId="1040">
    <w:name w:val="Body Text 2"/>
    <w:basedOn w:val="891"/>
    <w:link w:val="1041"/>
    <w:uiPriority w:val="99"/>
    <w:semiHidden/>
    <w:unhideWhenUsed/>
    <w:pPr>
      <w:spacing w:after="120" w:line="480" w:lineRule="auto"/>
    </w:pPr>
  </w:style>
  <w:style w:type="character" w:styleId="1041" w:customStyle="1">
    <w:name w:val="Основной текст 2 Знак"/>
    <w:basedOn w:val="901"/>
    <w:link w:val="1040"/>
    <w:uiPriority w:val="99"/>
    <w:semiHidden/>
    <w:rPr>
      <w:rFonts w:ascii="Calibri" w:hAnsi="Calibri" w:eastAsia="Calibri" w:cs="Times New Roman"/>
    </w:rPr>
  </w:style>
  <w:style w:type="numbering" w:styleId="1042" w:customStyle="1">
    <w:name w:val="Нет списка2"/>
    <w:next w:val="903"/>
    <w:uiPriority w:val="99"/>
    <w:semiHidden/>
    <w:unhideWhenUsed/>
  </w:style>
  <w:style w:type="numbering" w:styleId="1043" w:customStyle="1">
    <w:name w:val="Нет списка11"/>
    <w:next w:val="903"/>
    <w:uiPriority w:val="99"/>
    <w:semiHidden/>
    <w:unhideWhenUsed/>
  </w:style>
  <w:style w:type="table" w:styleId="1044" w:customStyle="1">
    <w:name w:val="Сетка таблицы2"/>
    <w:basedOn w:val="902"/>
    <w:next w:val="955"/>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1045" w:customStyle="1">
    <w:name w:val="Нет списка21"/>
    <w:next w:val="903"/>
    <w:uiPriority w:val="99"/>
    <w:semiHidden/>
    <w:unhideWhenUsed/>
  </w:style>
  <w:style w:type="numbering" w:styleId="1046" w:customStyle="1">
    <w:name w:val="Нет списка111"/>
    <w:next w:val="903"/>
    <w:uiPriority w:val="99"/>
    <w:semiHidden/>
    <w:unhideWhenUsed/>
  </w:style>
  <w:style w:type="table" w:styleId="1047" w:customStyle="1">
    <w:name w:val="Сетка таблицы11"/>
    <w:basedOn w:val="902"/>
    <w:next w:val="955"/>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48">
    <w:name w:val="annotation reference"/>
    <w:basedOn w:val="901"/>
    <w:uiPriority w:val="99"/>
    <w:semiHidden/>
    <w:unhideWhenUsed/>
    <w:rPr>
      <w:sz w:val="16"/>
      <w:szCs w:val="16"/>
    </w:rPr>
  </w:style>
  <w:style w:type="paragraph" w:styleId="1049">
    <w:name w:val="annotation text"/>
    <w:basedOn w:val="891"/>
    <w:link w:val="1050"/>
    <w:uiPriority w:val="99"/>
    <w:semiHidden/>
    <w:unhideWhenUsed/>
    <w:pPr>
      <w:spacing w:line="240" w:lineRule="auto"/>
    </w:pPr>
    <w:rPr>
      <w:sz w:val="20"/>
      <w:szCs w:val="20"/>
    </w:rPr>
  </w:style>
  <w:style w:type="character" w:styleId="1050" w:customStyle="1">
    <w:name w:val="Текст примечания Знак"/>
    <w:basedOn w:val="901"/>
    <w:link w:val="1049"/>
    <w:uiPriority w:val="99"/>
    <w:semiHidden/>
    <w:rPr>
      <w:rFonts w:ascii="Calibri" w:hAnsi="Calibri" w:eastAsia="Calibri" w:cs="Times New Roman"/>
      <w:sz w:val="20"/>
      <w:szCs w:val="20"/>
    </w:rPr>
  </w:style>
  <w:style w:type="paragraph" w:styleId="1051">
    <w:name w:val="annotation subject"/>
    <w:basedOn w:val="1049"/>
    <w:next w:val="1049"/>
    <w:link w:val="1052"/>
    <w:uiPriority w:val="99"/>
    <w:semiHidden/>
    <w:unhideWhenUsed/>
    <w:rPr>
      <w:b/>
      <w:bCs/>
    </w:rPr>
  </w:style>
  <w:style w:type="character" w:styleId="1052" w:customStyle="1">
    <w:name w:val="Тема примечания Знак"/>
    <w:basedOn w:val="1050"/>
    <w:link w:val="1051"/>
    <w:uiPriority w:val="99"/>
    <w:semiHidden/>
    <w:rPr>
      <w:rFonts w:ascii="Calibri" w:hAnsi="Calibri" w:eastAsia="Calibri" w:cs="Times New Roman"/>
      <w:b/>
      <w:bCs/>
      <w:sz w:val="20"/>
      <w:szCs w:val="20"/>
    </w:rPr>
  </w:style>
  <w:style w:type="table" w:styleId="1053" w:customStyle="1">
    <w:name w:val="Сетка таблицы3"/>
    <w:basedOn w:val="902"/>
    <w:next w:val="955"/>
    <w:uiPriority w:val="9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54" w:customStyle="1">
    <w:name w:val="Абзац списка Знак"/>
    <w:link w:val="956"/>
    <w:uiPriority w:val="34"/>
    <w:rPr>
      <w:rFonts w:ascii="Times New Roman" w:hAnsi="Times New Roman" w:eastAsia="Times New Roman" w:cs="Times New Roman"/>
      <w:sz w:val="24"/>
      <w:szCs w:val="24"/>
      <w:lang w:eastAsia="ru-RU"/>
    </w:rPr>
  </w:style>
  <w:style w:type="character" w:styleId="1055">
    <w:name w:val="Strong"/>
    <w:qFormat/>
    <w:rPr>
      <w:b/>
      <w:bCs w:val="0"/>
    </w:rPr>
  </w:style>
  <w:style w:type="paragraph" w:styleId="1056">
    <w:name w:val="Revision"/>
    <w:hidden/>
    <w:uiPriority w:val="99"/>
    <w:semiHidden/>
    <w:pPr>
      <w:spacing w:after="0" w:line="240" w:lineRule="auto"/>
    </w:pPr>
  </w:style>
  <w:style w:type="table" w:styleId="1057" w:customStyle="1">
    <w:name w:val="Сетка таблицы4"/>
    <w:basedOn w:val="902"/>
    <w:next w:val="955"/>
    <w:uiPriority w:val="99"/>
    <w:pPr>
      <w:spacing w:after="0" w:line="240" w:lineRule="auto"/>
    </w:pPr>
    <w:rPr>
      <w:rFonts w:ascii="Calibri" w:hAnsi="Calibri" w:eastAsia="MS Mincho" w:cs="Times New Roman"/>
      <w:lang w:eastAsia="ja-JP"/>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1058" w:customStyle="1">
    <w:name w:val="Нет списка3"/>
    <w:next w:val="903"/>
    <w:uiPriority w:val="99"/>
    <w:semiHidden/>
    <w:unhideWhenUsed/>
  </w:style>
  <w:style w:type="numbering" w:styleId="1059" w:customStyle="1">
    <w:name w:val="Нет списка12"/>
    <w:next w:val="903"/>
    <w:uiPriority w:val="99"/>
    <w:semiHidden/>
  </w:style>
  <w:style w:type="numbering" w:styleId="1060" w:customStyle="1">
    <w:name w:val="Нет списка22"/>
    <w:next w:val="903"/>
    <w:uiPriority w:val="99"/>
    <w:semiHidden/>
    <w:unhideWhenUsed/>
  </w:style>
  <w:style w:type="numbering" w:styleId="1061" w:customStyle="1">
    <w:name w:val="Нет списка112"/>
    <w:next w:val="903"/>
    <w:uiPriority w:val="99"/>
    <w:semiHidden/>
    <w:unhideWhenUsed/>
  </w:style>
  <w:style w:type="numbering" w:styleId="1062" w:customStyle="1">
    <w:name w:val="Нет списка211"/>
    <w:next w:val="903"/>
    <w:uiPriority w:val="99"/>
    <w:semiHidden/>
    <w:unhideWhenUsed/>
  </w:style>
  <w:style w:type="numbering" w:styleId="1063" w:customStyle="1">
    <w:name w:val="Нет списка1111"/>
    <w:next w:val="903"/>
    <w:uiPriority w:val="99"/>
    <w:semiHidden/>
    <w:unhideWhenUsed/>
  </w:style>
  <w:style w:type="table" w:styleId="1064" w:customStyle="1">
    <w:name w:val="Сетка таблицы21"/>
    <w:basedOn w:val="902"/>
    <w:next w:val="955"/>
    <w:pPr>
      <w:spacing w:after="0" w:line="240" w:lineRule="auto"/>
    </w:pPr>
    <w:rPr>
      <w:rFonts w:ascii="Calibri" w:hAnsi="Calibri" w:eastAsia="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065">
    <w:name w:val="endnote text"/>
    <w:basedOn w:val="891"/>
    <w:link w:val="1066"/>
    <w:uiPriority w:val="99"/>
    <w:semiHidden/>
    <w:unhideWhenUsed/>
    <w:pPr>
      <w:spacing w:after="0" w:line="240" w:lineRule="auto"/>
      <w:widowControl w:val="off"/>
    </w:pPr>
    <w:rPr>
      <w:rFonts w:ascii="Times New Roman" w:hAnsi="Times New Roman" w:eastAsia="Times New Roman"/>
      <w:sz w:val="20"/>
      <w:szCs w:val="20"/>
      <w:lang w:eastAsia="ru-RU"/>
    </w:rPr>
  </w:style>
  <w:style w:type="character" w:styleId="1066" w:customStyle="1">
    <w:name w:val="Текст концевой сноски Знак"/>
    <w:basedOn w:val="901"/>
    <w:link w:val="1065"/>
    <w:uiPriority w:val="99"/>
    <w:semiHidden/>
    <w:rPr>
      <w:rFonts w:ascii="Times New Roman" w:hAnsi="Times New Roman" w:eastAsia="Times New Roman" w:cs="Times New Roman"/>
      <w:sz w:val="20"/>
      <w:szCs w:val="20"/>
      <w:lang w:eastAsia="ru-RU"/>
    </w:rPr>
  </w:style>
  <w:style w:type="paragraph" w:styleId="1067">
    <w:name w:val="No Spacing"/>
    <w:uiPriority w:val="1"/>
    <w:qFormat/>
    <w:pPr>
      <w:spacing w:after="0" w:line="240" w:lineRule="auto"/>
    </w:pPr>
  </w:style>
  <w:style w:type="table" w:styleId="1068" w:customStyle="1">
    <w:name w:val="Сетка таблицы5"/>
    <w:basedOn w:val="902"/>
    <w:next w:val="955"/>
    <w:uiPriority w:val="3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hyperlink" Target="mailto:dlusskiy_ao@interrao.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22D2C-4DE9-4E42-AE74-316E979BD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Свиридова Евгения Владимировна</dc:creator>
  <cp:keywords/>
  <dc:description/>
  <cp:lastModifiedBy>smekhov_aa</cp:lastModifiedBy>
  <cp:revision>29</cp:revision>
  <dcterms:created xsi:type="dcterms:W3CDTF">2024-05-21T10:34:00Z</dcterms:created>
  <dcterms:modified xsi:type="dcterms:W3CDTF">2026-05-26T11:43:07Z</dcterms:modified>
</cp:coreProperties>
</file>